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57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510"/>
        <w:gridCol w:w="284"/>
        <w:gridCol w:w="1701"/>
        <w:gridCol w:w="425"/>
        <w:gridCol w:w="283"/>
        <w:gridCol w:w="426"/>
      </w:tblGrid>
      <w:tr w:rsidR="00F4625E" w:rsidRPr="00F4625E" w:rsidTr="007961D1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right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F4625E">
              <w:rPr>
                <w:sz w:val="22"/>
                <w:szCs w:val="22"/>
                <w:lang w:val="en-US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D371EE" w:rsidRDefault="00D371EE" w:rsidP="00F462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D371EE" w:rsidRDefault="00D371EE" w:rsidP="00D37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right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</w:rPr>
            </w:pPr>
            <w:r w:rsidRPr="00F4625E">
              <w:rPr>
                <w:sz w:val="22"/>
              </w:rPr>
              <w:t>г.</w:t>
            </w:r>
          </w:p>
        </w:tc>
      </w:tr>
    </w:tbl>
    <w:p w:rsidR="00F4625E" w:rsidRPr="00F4625E" w:rsidRDefault="00F4625E" w:rsidP="00F4625E">
      <w:pPr>
        <w:ind w:left="4536"/>
        <w:jc w:val="center"/>
        <w:rPr>
          <w:b/>
          <w:bCs/>
          <w:sz w:val="24"/>
          <w:szCs w:val="24"/>
        </w:rPr>
      </w:pPr>
    </w:p>
    <w:p w:rsidR="00F4625E" w:rsidRPr="00F4625E" w:rsidRDefault="00F7507F" w:rsidP="00F4625E">
      <w:pPr>
        <w:ind w:left="4536"/>
        <w:jc w:val="center"/>
        <w:rPr>
          <w:sz w:val="24"/>
          <w:szCs w:val="24"/>
        </w:rPr>
      </w:pPr>
      <w:r w:rsidRPr="00F7507F">
        <w:rPr>
          <w:b/>
          <w:bCs/>
          <w:sz w:val="24"/>
          <w:szCs w:val="24"/>
        </w:rPr>
        <w:t>ПАО Московская Биржа</w:t>
      </w:r>
    </w:p>
    <w:p w:rsidR="00F4625E" w:rsidRPr="00F4625E" w:rsidRDefault="00F4625E" w:rsidP="00F4625E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(наименование биржи)</w:t>
      </w:r>
    </w:p>
    <w:p w:rsidR="00F4625E" w:rsidRPr="00F4625E" w:rsidRDefault="00F4625E" w:rsidP="00F4625E">
      <w:pPr>
        <w:ind w:left="4536" w:right="-2"/>
        <w:jc w:val="center"/>
        <w:rPr>
          <w:sz w:val="22"/>
          <w:szCs w:val="22"/>
        </w:rPr>
      </w:pPr>
    </w:p>
    <w:p w:rsidR="00F4625E" w:rsidRPr="00F4625E" w:rsidRDefault="00F4625E" w:rsidP="00F4625E">
      <w:pPr>
        <w:ind w:left="4536" w:right="-2"/>
        <w:jc w:val="center"/>
        <w:rPr>
          <w:sz w:val="22"/>
          <w:szCs w:val="22"/>
        </w:rPr>
      </w:pPr>
    </w:p>
    <w:p w:rsidR="00F4625E" w:rsidRPr="00F4625E" w:rsidRDefault="00F4625E" w:rsidP="00F4625E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(подпись уполномоченного лица)</w:t>
      </w:r>
    </w:p>
    <w:p w:rsidR="00F4625E" w:rsidRPr="00F4625E" w:rsidRDefault="00F4625E" w:rsidP="00F4625E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(печать)</w:t>
      </w:r>
    </w:p>
    <w:p w:rsidR="00F4625E" w:rsidRPr="00F4625E" w:rsidRDefault="00F4625E" w:rsidP="00F4625E">
      <w:pPr>
        <w:spacing w:before="240" w:after="120"/>
        <w:jc w:val="center"/>
        <w:rPr>
          <w:b/>
          <w:bCs/>
          <w:sz w:val="26"/>
          <w:szCs w:val="26"/>
        </w:rPr>
      </w:pPr>
    </w:p>
    <w:p w:rsidR="00F4625E" w:rsidRPr="003D0DD1" w:rsidRDefault="00F4625E" w:rsidP="00F4625E">
      <w:pPr>
        <w:spacing w:before="240" w:after="120"/>
        <w:jc w:val="center"/>
        <w:rPr>
          <w:b/>
          <w:bCs/>
          <w:sz w:val="26"/>
          <w:szCs w:val="26"/>
        </w:rPr>
      </w:pPr>
      <w:r w:rsidRPr="00F4625E">
        <w:rPr>
          <w:b/>
          <w:bCs/>
          <w:sz w:val="26"/>
          <w:szCs w:val="26"/>
        </w:rPr>
        <w:t xml:space="preserve">ИЗМЕНЕНИЯ </w:t>
      </w:r>
      <w:r w:rsidRPr="00F4625E">
        <w:rPr>
          <w:b/>
          <w:bCs/>
          <w:sz w:val="26"/>
          <w:szCs w:val="26"/>
        </w:rPr>
        <w:br/>
      </w:r>
      <w:r w:rsidR="003D0DD1">
        <w:rPr>
          <w:b/>
          <w:bCs/>
          <w:sz w:val="26"/>
          <w:szCs w:val="26"/>
        </w:rPr>
        <w:t>В РЕШЕНИЕ О ВЫПУСКЕ ЦЕННЫХ БУМАГ</w:t>
      </w:r>
    </w:p>
    <w:p w:rsidR="00F4625E" w:rsidRPr="00F4625E" w:rsidRDefault="00F4625E" w:rsidP="00F4625E">
      <w:pPr>
        <w:jc w:val="center"/>
        <w:rPr>
          <w:b/>
          <w:bCs/>
          <w:i/>
          <w:iCs/>
          <w:sz w:val="24"/>
          <w:szCs w:val="24"/>
        </w:rPr>
      </w:pPr>
    </w:p>
    <w:p w:rsidR="00F4625E" w:rsidRPr="00F4625E" w:rsidRDefault="005050C0" w:rsidP="00F4625E">
      <w:pPr>
        <w:keepNext/>
        <w:spacing w:before="40"/>
        <w:jc w:val="center"/>
        <w:outlineLvl w:val="0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А</w:t>
      </w:r>
      <w:r w:rsidR="00F4625E" w:rsidRPr="00F4625E">
        <w:rPr>
          <w:b/>
          <w:i/>
          <w:sz w:val="28"/>
          <w:szCs w:val="28"/>
        </w:rPr>
        <w:t>кционерное общество «ГИДРОМАШСЕРВИС»</w:t>
      </w:r>
    </w:p>
    <w:p w:rsidR="00F4625E" w:rsidRPr="00F4625E" w:rsidRDefault="00F4625E" w:rsidP="00F4625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F4625E">
        <w:rPr>
          <w:sz w:val="18"/>
          <w:szCs w:val="18"/>
        </w:rPr>
        <w:t xml:space="preserve"> (указывается наименование эмитента)</w:t>
      </w:r>
    </w:p>
    <w:p w:rsidR="00F4625E" w:rsidRPr="00F4625E" w:rsidRDefault="00F4625E" w:rsidP="00F4625E">
      <w:pPr>
        <w:jc w:val="center"/>
        <w:rPr>
          <w:b/>
          <w:bCs/>
          <w:i/>
          <w:iCs/>
          <w:sz w:val="22"/>
        </w:rPr>
      </w:pPr>
    </w:p>
    <w:p w:rsidR="00F7507F" w:rsidRPr="00F7507F" w:rsidRDefault="00F7507F" w:rsidP="00F7507F">
      <w:pPr>
        <w:jc w:val="center"/>
        <w:rPr>
          <w:b/>
          <w:bCs/>
          <w:i/>
          <w:iCs/>
          <w:sz w:val="22"/>
          <w:szCs w:val="22"/>
        </w:rPr>
      </w:pPr>
      <w:r w:rsidRPr="00F7507F">
        <w:rPr>
          <w:b/>
          <w:bCs/>
          <w:i/>
          <w:iCs/>
          <w:sz w:val="22"/>
          <w:szCs w:val="22"/>
        </w:rPr>
        <w:t xml:space="preserve">биржевые облигации документарные процентные неконвертируемые на предъявителя </w:t>
      </w:r>
    </w:p>
    <w:p w:rsidR="00F4625E" w:rsidRPr="00F4625E" w:rsidRDefault="00F7507F" w:rsidP="00F7507F">
      <w:pPr>
        <w:jc w:val="center"/>
        <w:rPr>
          <w:b/>
          <w:i/>
          <w:sz w:val="22"/>
        </w:rPr>
      </w:pPr>
      <w:r w:rsidRPr="00F7507F">
        <w:rPr>
          <w:b/>
          <w:bCs/>
          <w:i/>
          <w:iCs/>
          <w:sz w:val="22"/>
          <w:szCs w:val="22"/>
        </w:rPr>
        <w:t>с обязательным централизованным хранением серии БО-</w:t>
      </w:r>
      <w:r w:rsidR="00A371C6" w:rsidRPr="00F7507F">
        <w:rPr>
          <w:b/>
          <w:bCs/>
          <w:i/>
          <w:iCs/>
          <w:sz w:val="22"/>
          <w:szCs w:val="22"/>
        </w:rPr>
        <w:t>0</w:t>
      </w:r>
      <w:r w:rsidR="00A371C6">
        <w:rPr>
          <w:b/>
          <w:bCs/>
          <w:i/>
          <w:iCs/>
          <w:sz w:val="22"/>
          <w:szCs w:val="22"/>
        </w:rPr>
        <w:t>3</w:t>
      </w:r>
      <w:r w:rsidR="00A371C6" w:rsidRPr="00F7507F">
        <w:rPr>
          <w:b/>
          <w:bCs/>
          <w:i/>
          <w:iCs/>
          <w:sz w:val="22"/>
          <w:szCs w:val="22"/>
        </w:rPr>
        <w:t xml:space="preserve"> </w:t>
      </w:r>
      <w:r w:rsidRPr="00F7507F">
        <w:rPr>
          <w:b/>
          <w:bCs/>
          <w:i/>
          <w:iCs/>
          <w:sz w:val="22"/>
          <w:szCs w:val="22"/>
        </w:rPr>
        <w:t>в количестве 3 000 000 (Три миллиона) штук номинальной стоимостью 1 000 (Одна тысяча) рублей каждая общей номинальной стоимостью 3 000 000 000 (Три миллиарда) рублей со сроком погашения в 3 640-й (Три тысячи шестьсот сороковой) день с даты начала размещения биржевых облигаций выпуска, размещаемые по открытой подписке c возможностью досрочного погашения по требованию владельцев и по усмотрению Эмитента</w:t>
      </w:r>
    </w:p>
    <w:p w:rsidR="00F4625E" w:rsidRPr="00F4625E" w:rsidRDefault="00F4625E" w:rsidP="00F4625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F4625E">
        <w:rPr>
          <w:sz w:val="18"/>
          <w:szCs w:val="18"/>
        </w:rPr>
        <w:t xml:space="preserve"> (указываются вид, категория (тип), серия, форма и иные идентификационные признаки ценных бумаг, </w:t>
      </w:r>
      <w:r w:rsidRPr="00F4625E">
        <w:rPr>
          <w:sz w:val="18"/>
          <w:szCs w:val="18"/>
        </w:rPr>
        <w:br/>
        <w:t xml:space="preserve">для облигаций - срок погашения, номинальная стоимость (при наличии), количество, </w:t>
      </w:r>
      <w:r w:rsidRPr="00F4625E">
        <w:rPr>
          <w:sz w:val="18"/>
          <w:szCs w:val="18"/>
        </w:rPr>
        <w:br/>
        <w:t>способ размещения ценных бумаг)</w:t>
      </w:r>
    </w:p>
    <w:p w:rsidR="00F4625E" w:rsidRPr="00F4625E" w:rsidRDefault="00F4625E" w:rsidP="00F4625E">
      <w:pPr>
        <w:rPr>
          <w:sz w:val="24"/>
        </w:rPr>
      </w:pPr>
    </w:p>
    <w:p w:rsidR="00F4625E" w:rsidRPr="00F4625E" w:rsidRDefault="00F4625E" w:rsidP="00F4625E">
      <w:pPr>
        <w:rPr>
          <w:sz w:val="24"/>
        </w:rPr>
      </w:pPr>
      <w:r w:rsidRPr="00F4625E">
        <w:rPr>
          <w:sz w:val="24"/>
        </w:rPr>
        <w:t>Идентификационный номер выпуска ценных бумаг</w:t>
      </w:r>
      <w:r w:rsidRPr="00F4625E">
        <w:rPr>
          <w:sz w:val="24"/>
        </w:rPr>
        <w:br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284"/>
        <w:gridCol w:w="283"/>
        <w:gridCol w:w="284"/>
        <w:gridCol w:w="283"/>
        <w:gridCol w:w="283"/>
        <w:gridCol w:w="283"/>
        <w:gridCol w:w="284"/>
        <w:gridCol w:w="283"/>
        <w:gridCol w:w="284"/>
        <w:gridCol w:w="284"/>
        <w:gridCol w:w="284"/>
      </w:tblGrid>
      <w:tr w:rsidR="00F4625E" w:rsidRPr="00F4625E" w:rsidTr="007961D1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ind w:left="-28" w:firstLine="28"/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383458" w:rsidP="00F46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H</w:t>
            </w:r>
          </w:p>
        </w:tc>
      </w:tr>
    </w:tbl>
    <w:p w:rsidR="00F4625E" w:rsidRPr="00F4625E" w:rsidRDefault="00F4625E" w:rsidP="00F4625E">
      <w:pPr>
        <w:rPr>
          <w:sz w:val="24"/>
          <w:szCs w:val="24"/>
        </w:rPr>
      </w:pPr>
    </w:p>
    <w:p w:rsidR="00F4625E" w:rsidRPr="00F4625E" w:rsidRDefault="00F4625E" w:rsidP="00F4625E">
      <w:pPr>
        <w:rPr>
          <w:sz w:val="22"/>
          <w:szCs w:val="22"/>
        </w:rPr>
      </w:pPr>
    </w:p>
    <w:p w:rsidR="00F4625E" w:rsidRPr="00F4625E" w:rsidRDefault="00F4625E" w:rsidP="00F4625E">
      <w:pPr>
        <w:rPr>
          <w:sz w:val="22"/>
          <w:szCs w:val="22"/>
        </w:rPr>
      </w:pPr>
      <w:r w:rsidRPr="00F4625E">
        <w:rPr>
          <w:sz w:val="22"/>
          <w:szCs w:val="22"/>
        </w:rPr>
        <w:t>дата допуска ценных бумаг к торгам на бирже в процессе размещения</w:t>
      </w:r>
    </w:p>
    <w:p w:rsidR="00F4625E" w:rsidRPr="00F4625E" w:rsidRDefault="00F4625E" w:rsidP="00F4625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82"/>
        <w:gridCol w:w="284"/>
        <w:gridCol w:w="1559"/>
        <w:gridCol w:w="425"/>
        <w:gridCol w:w="284"/>
        <w:gridCol w:w="368"/>
      </w:tblGrid>
      <w:tr w:rsidR="00F4625E" w:rsidRPr="00F4625E" w:rsidTr="007961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июня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right"/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4"/>
              </w:rPr>
            </w:pPr>
            <w:r w:rsidRPr="00F4625E">
              <w:rPr>
                <w:sz w:val="24"/>
              </w:rPr>
              <w:t>г.</w:t>
            </w:r>
          </w:p>
        </w:tc>
      </w:tr>
    </w:tbl>
    <w:p w:rsidR="00F4625E" w:rsidRPr="00F4625E" w:rsidRDefault="00F4625E" w:rsidP="00F4625E">
      <w:pPr>
        <w:rPr>
          <w:sz w:val="24"/>
        </w:rPr>
      </w:pPr>
    </w:p>
    <w:p w:rsidR="00F4625E" w:rsidRPr="00F4625E" w:rsidRDefault="00F4625E" w:rsidP="00F4625E">
      <w:pPr>
        <w:tabs>
          <w:tab w:val="left" w:pos="9866"/>
        </w:tabs>
        <w:spacing w:before="240"/>
        <w:rPr>
          <w:b/>
          <w:i/>
          <w:sz w:val="24"/>
          <w:szCs w:val="24"/>
        </w:rPr>
      </w:pPr>
      <w:r w:rsidRPr="00F4625E">
        <w:rPr>
          <w:sz w:val="24"/>
          <w:szCs w:val="24"/>
        </w:rPr>
        <w:t xml:space="preserve">Изменения вносятся по решению </w:t>
      </w:r>
      <w:r w:rsidRPr="00F4625E">
        <w:rPr>
          <w:b/>
          <w:i/>
          <w:sz w:val="22"/>
        </w:rPr>
        <w:t>Совет</w:t>
      </w:r>
      <w:r w:rsidR="009A522E">
        <w:rPr>
          <w:b/>
          <w:i/>
          <w:sz w:val="22"/>
        </w:rPr>
        <w:t>а</w:t>
      </w:r>
      <w:r w:rsidRPr="00F4625E">
        <w:rPr>
          <w:b/>
          <w:i/>
          <w:sz w:val="22"/>
        </w:rPr>
        <w:t xml:space="preserve"> директоров </w:t>
      </w:r>
      <w:r w:rsidR="004C4D98">
        <w:rPr>
          <w:b/>
          <w:i/>
          <w:sz w:val="22"/>
        </w:rPr>
        <w:t>АО</w:t>
      </w:r>
      <w:r w:rsidRPr="00F4625E">
        <w:rPr>
          <w:b/>
          <w:i/>
          <w:sz w:val="22"/>
        </w:rPr>
        <w:t xml:space="preserve"> «ГИДРОМАШСЕРВИС»</w:t>
      </w:r>
    </w:p>
    <w:p w:rsidR="00F4625E" w:rsidRPr="00F4625E" w:rsidRDefault="00F4625E" w:rsidP="00F4625E">
      <w:pPr>
        <w:pBdr>
          <w:top w:val="single" w:sz="4" w:space="1" w:color="auto"/>
        </w:pBdr>
        <w:spacing w:after="200"/>
        <w:ind w:left="2334" w:right="-2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(указывается орган управления эмитента, по решению которого вносятся изменения в решение о выпуске (дополнительном выпуске) ценных бумаг)</w:t>
      </w:r>
    </w:p>
    <w:p w:rsidR="00F4625E" w:rsidRPr="00F4625E" w:rsidRDefault="00F4625E" w:rsidP="00F4625E">
      <w:pPr>
        <w:pBdr>
          <w:top w:val="single" w:sz="4" w:space="1" w:color="auto"/>
        </w:pBdr>
        <w:spacing w:after="200"/>
        <w:ind w:left="2334" w:right="-2"/>
        <w:jc w:val="center"/>
        <w:rPr>
          <w:sz w:val="18"/>
          <w:szCs w:val="18"/>
        </w:rPr>
      </w:pPr>
    </w:p>
    <w:tbl>
      <w:tblPr>
        <w:tblW w:w="52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9"/>
        <w:gridCol w:w="512"/>
        <w:gridCol w:w="301"/>
        <w:gridCol w:w="1139"/>
        <w:gridCol w:w="448"/>
        <w:gridCol w:w="299"/>
        <w:gridCol w:w="1769"/>
        <w:gridCol w:w="512"/>
        <w:gridCol w:w="208"/>
        <w:gridCol w:w="1083"/>
        <w:gridCol w:w="2668"/>
      </w:tblGrid>
      <w:tr w:rsidR="005A0E96" w:rsidRPr="008279C5" w:rsidTr="00F7507F">
        <w:trPr>
          <w:cantSplit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>принятому “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E96" w:rsidRPr="008279C5" w:rsidRDefault="005A0E96" w:rsidP="005A0E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>”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E96" w:rsidRPr="008279C5" w:rsidRDefault="005A0E96" w:rsidP="005A0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jc w:val="right"/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>20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E96" w:rsidRPr="00F7507F" w:rsidRDefault="005A0E96" w:rsidP="005A0E96">
            <w:pPr>
              <w:jc w:val="center"/>
              <w:rPr>
                <w:sz w:val="22"/>
                <w:szCs w:val="22"/>
                <w:lang w:val="en-US"/>
              </w:rPr>
            </w:pPr>
            <w:r w:rsidRPr="008279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jc w:val="right"/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>г., протокол от “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E96" w:rsidRPr="008279C5" w:rsidRDefault="005A0E96" w:rsidP="005A0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>”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E96" w:rsidRPr="008279C5" w:rsidRDefault="005A0E96" w:rsidP="005A0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  <w:lang w:val="en-US"/>
              </w:rPr>
              <w:t>9</w:t>
            </w:r>
            <w:r w:rsidRPr="008279C5">
              <w:rPr>
                <w:sz w:val="22"/>
                <w:szCs w:val="22"/>
                <w:lang w:val="en-US"/>
              </w:rPr>
              <w:t xml:space="preserve"> </w:t>
            </w:r>
            <w:r w:rsidRPr="008279C5">
              <w:rPr>
                <w:sz w:val="22"/>
                <w:szCs w:val="22"/>
              </w:rPr>
              <w:t>г. №</w:t>
            </w:r>
            <w:r w:rsidRPr="008279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01/08-19</w:t>
            </w:r>
            <w:r w:rsidRPr="008279C5">
              <w:rPr>
                <w:sz w:val="22"/>
                <w:szCs w:val="22"/>
              </w:rPr>
              <w:t>.</w:t>
            </w:r>
          </w:p>
        </w:tc>
      </w:tr>
    </w:tbl>
    <w:p w:rsidR="004539E9" w:rsidRPr="00BE519F" w:rsidRDefault="004539E9" w:rsidP="004539E9">
      <w:pPr>
        <w:rPr>
          <w:sz w:val="22"/>
          <w:highlight w:val="yellow"/>
        </w:rPr>
      </w:pPr>
    </w:p>
    <w:p w:rsidR="00F4625E" w:rsidRPr="00F4625E" w:rsidRDefault="00F7507F" w:rsidP="00F4625E">
      <w:pPr>
        <w:rPr>
          <w:sz w:val="24"/>
        </w:rPr>
      </w:pPr>
      <w:r w:rsidRPr="00F7507F">
        <w:rPr>
          <w:sz w:val="24"/>
        </w:rPr>
        <w:t>Место нахождения эмитента и контактные телефоны</w:t>
      </w:r>
    </w:p>
    <w:p w:rsidR="00F4625E" w:rsidRPr="00F4625E" w:rsidRDefault="008B79A3" w:rsidP="00F4625E">
      <w:pPr>
        <w:jc w:val="both"/>
        <w:rPr>
          <w:b/>
          <w:bCs/>
          <w:i/>
          <w:sz w:val="22"/>
        </w:rPr>
      </w:pPr>
      <w:r>
        <w:rPr>
          <w:b/>
          <w:bCs/>
          <w:i/>
          <w:sz w:val="22"/>
        </w:rPr>
        <w:t>Российская Федерация, г. Москва</w:t>
      </w:r>
    </w:p>
    <w:p w:rsidR="00F4625E" w:rsidRPr="00F4625E" w:rsidRDefault="00F4625E" w:rsidP="00F4625E">
      <w:pPr>
        <w:jc w:val="both"/>
        <w:rPr>
          <w:b/>
          <w:sz w:val="22"/>
        </w:rPr>
      </w:pPr>
      <w:r w:rsidRPr="00F4625E">
        <w:rPr>
          <w:sz w:val="22"/>
        </w:rPr>
        <w:t xml:space="preserve">Телефон: </w:t>
      </w:r>
      <w:r w:rsidRPr="00F4625E">
        <w:rPr>
          <w:b/>
          <w:bCs/>
          <w:i/>
          <w:iCs/>
          <w:sz w:val="22"/>
          <w:szCs w:val="22"/>
        </w:rPr>
        <w:t>(</w:t>
      </w:r>
      <w:r w:rsidR="00971293" w:rsidRPr="00971293">
        <w:rPr>
          <w:b/>
          <w:bCs/>
          <w:i/>
          <w:iCs/>
          <w:sz w:val="22"/>
          <w:szCs w:val="22"/>
        </w:rPr>
        <w:t>495) 730-6601</w:t>
      </w:r>
      <w:r w:rsidR="00971293">
        <w:rPr>
          <w:sz w:val="22"/>
        </w:rPr>
        <w:t xml:space="preserve">, </w:t>
      </w:r>
      <w:r w:rsidRPr="00F4625E">
        <w:rPr>
          <w:sz w:val="22"/>
        </w:rPr>
        <w:t xml:space="preserve">Факс: </w:t>
      </w:r>
      <w:r w:rsidRPr="00F4625E">
        <w:rPr>
          <w:b/>
          <w:bCs/>
          <w:i/>
          <w:iCs/>
          <w:sz w:val="22"/>
          <w:szCs w:val="22"/>
        </w:rPr>
        <w:t xml:space="preserve">(495) </w:t>
      </w:r>
      <w:r w:rsidR="00971293" w:rsidRPr="00971293">
        <w:rPr>
          <w:b/>
          <w:bCs/>
          <w:i/>
          <w:iCs/>
          <w:sz w:val="22"/>
          <w:szCs w:val="22"/>
        </w:rPr>
        <w:t>730-660</w:t>
      </w:r>
      <w:r w:rsidR="00971293">
        <w:rPr>
          <w:b/>
          <w:bCs/>
          <w:i/>
          <w:iCs/>
          <w:sz w:val="22"/>
          <w:szCs w:val="22"/>
        </w:rPr>
        <w:t>2</w:t>
      </w:r>
    </w:p>
    <w:p w:rsidR="00F4625E" w:rsidRPr="00F4625E" w:rsidRDefault="00F4625E" w:rsidP="00F4625E">
      <w:pPr>
        <w:rPr>
          <w:sz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3"/>
        <w:gridCol w:w="1560"/>
        <w:gridCol w:w="284"/>
        <w:gridCol w:w="2693"/>
      </w:tblGrid>
      <w:tr w:rsidR="00F4625E" w:rsidRPr="00F4625E" w:rsidTr="007961D1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B86998">
            <w:pPr>
              <w:keepNext/>
              <w:jc w:val="both"/>
              <w:outlineLvl w:val="1"/>
              <w:rPr>
                <w:b/>
                <w:bCs/>
                <w:i/>
                <w:iCs/>
                <w:sz w:val="22"/>
              </w:rPr>
            </w:pPr>
            <w:r w:rsidRPr="00F4625E">
              <w:rPr>
                <w:b/>
                <w:i/>
                <w:sz w:val="22"/>
              </w:rPr>
              <w:t xml:space="preserve">Генеральный директор Общества с ограниченной ответственностью «Управляющая компания </w:t>
            </w:r>
            <w:r w:rsidR="00F7507F">
              <w:rPr>
                <w:b/>
                <w:i/>
                <w:sz w:val="22"/>
              </w:rPr>
              <w:t xml:space="preserve">«Группа ГМС» - </w:t>
            </w:r>
            <w:r w:rsidRPr="00F4625E">
              <w:rPr>
                <w:b/>
                <w:i/>
                <w:sz w:val="22"/>
              </w:rPr>
              <w:t>управляющей организации, осуществляющей функции единоличного исполнительного органа эмитента на основании договора от 28.11.2005 г. № 1 УК-ГМС-11/05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F4625E">
              <w:rPr>
                <w:b/>
                <w:i/>
                <w:sz w:val="22"/>
              </w:rPr>
              <w:t>А.В. Молчанов</w:t>
            </w:r>
          </w:p>
        </w:tc>
      </w:tr>
      <w:tr w:rsidR="00F4625E" w:rsidRPr="00F4625E" w:rsidTr="007961D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(Наименование должности руководителя эмитента)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(И.О. Фамилия)</w:t>
            </w:r>
          </w:p>
        </w:tc>
      </w:tr>
    </w:tbl>
    <w:p w:rsidR="00F4625E" w:rsidRPr="00F4625E" w:rsidRDefault="00F4625E" w:rsidP="00F4625E">
      <w:pPr>
        <w:rPr>
          <w:sz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F4625E" w:rsidRPr="00F4625E" w:rsidTr="007961D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0D3173" w:rsidRDefault="00F4625E" w:rsidP="00F4625E">
            <w:pPr>
              <w:rPr>
                <w:sz w:val="22"/>
                <w:szCs w:val="22"/>
              </w:rPr>
            </w:pPr>
            <w:r w:rsidRPr="000D3173">
              <w:rPr>
                <w:sz w:val="22"/>
                <w:szCs w:val="22"/>
              </w:rPr>
              <w:t>Дата 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0D3173" w:rsidRDefault="000D3173" w:rsidP="00F46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0D3173" w:rsidRDefault="00F4625E" w:rsidP="00F4625E">
            <w:pPr>
              <w:rPr>
                <w:sz w:val="22"/>
                <w:szCs w:val="22"/>
              </w:rPr>
            </w:pPr>
            <w:r w:rsidRPr="000D3173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0D3173" w:rsidRDefault="000D3173" w:rsidP="00F46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0D3173" w:rsidRDefault="00F4625E" w:rsidP="00F4625E">
            <w:pPr>
              <w:jc w:val="right"/>
              <w:rPr>
                <w:sz w:val="22"/>
                <w:szCs w:val="22"/>
              </w:rPr>
            </w:pPr>
            <w:r w:rsidRPr="000D3173"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0D3173" w:rsidRDefault="005050C0" w:rsidP="00F7507F">
            <w:pPr>
              <w:rPr>
                <w:sz w:val="22"/>
                <w:szCs w:val="22"/>
                <w:lang w:val="en-US"/>
              </w:rPr>
            </w:pPr>
            <w:r w:rsidRPr="000D3173">
              <w:rPr>
                <w:sz w:val="22"/>
                <w:szCs w:val="22"/>
              </w:rPr>
              <w:t>1</w:t>
            </w:r>
            <w:r w:rsidR="00F7507F" w:rsidRPr="000D3173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0D3173" w:rsidRDefault="00F4625E" w:rsidP="00F4625E">
            <w:pPr>
              <w:rPr>
                <w:sz w:val="22"/>
              </w:rPr>
            </w:pPr>
            <w:r w:rsidRPr="000D3173">
              <w:rPr>
                <w:sz w:val="22"/>
              </w:rPr>
              <w:t>г.</w:t>
            </w:r>
            <w:r w:rsidRPr="000D3173">
              <w:rPr>
                <w:sz w:val="22"/>
              </w:rPr>
              <w:tab/>
              <w:t>М.П.</w:t>
            </w:r>
          </w:p>
        </w:tc>
      </w:tr>
    </w:tbl>
    <w:p w:rsidR="00F4625E" w:rsidRPr="00F4625E" w:rsidRDefault="00F4625E" w:rsidP="00F4625E">
      <w:pPr>
        <w:rPr>
          <w:sz w:val="22"/>
        </w:rPr>
      </w:pPr>
    </w:p>
    <w:p w:rsidR="00F4625E" w:rsidRPr="00F4625E" w:rsidRDefault="00F4625E" w:rsidP="00F4625E">
      <w:pPr>
        <w:tabs>
          <w:tab w:val="center" w:pos="3606"/>
          <w:tab w:val="left" w:pos="5727"/>
        </w:tabs>
        <w:jc w:val="both"/>
        <w:rPr>
          <w:b/>
          <w:bCs/>
          <w:sz w:val="22"/>
          <w:szCs w:val="22"/>
        </w:rPr>
      </w:pPr>
      <w:r w:rsidRPr="00F4625E">
        <w:rPr>
          <w:b/>
          <w:bCs/>
          <w:sz w:val="22"/>
          <w:szCs w:val="22"/>
        </w:rPr>
        <w:t>“Исполнение обязательств по биржевым облигациям настоящего выпуска обеспечивается поручительством в соответствии с условиями, установленными в решении о выпуске биржевых облигаций, с учетом настоящих изменений в решение о выпуске ценных бумаг.”</w:t>
      </w:r>
    </w:p>
    <w:p w:rsidR="00F4625E" w:rsidRPr="00F4625E" w:rsidRDefault="00F4625E" w:rsidP="00F4625E">
      <w:pPr>
        <w:tabs>
          <w:tab w:val="center" w:pos="3606"/>
          <w:tab w:val="left" w:pos="5727"/>
        </w:tabs>
        <w:jc w:val="both"/>
        <w:rPr>
          <w:bCs/>
          <w:sz w:val="22"/>
          <w:szCs w:val="22"/>
        </w:rPr>
      </w:pPr>
    </w:p>
    <w:p w:rsidR="00F4625E" w:rsidRPr="00F4625E" w:rsidRDefault="00F4625E" w:rsidP="00F4625E">
      <w:pPr>
        <w:tabs>
          <w:tab w:val="center" w:pos="3606"/>
          <w:tab w:val="left" w:pos="5727"/>
        </w:tabs>
        <w:jc w:val="both"/>
        <w:rPr>
          <w:bCs/>
          <w:sz w:val="22"/>
          <w:szCs w:val="22"/>
        </w:rPr>
      </w:pPr>
      <w:r w:rsidRPr="00F4625E">
        <w:rPr>
          <w:bCs/>
          <w:sz w:val="22"/>
          <w:szCs w:val="22"/>
        </w:rPr>
        <w:t>Лица, предоставившие обеспечение по биржевым облигациям:</w:t>
      </w:r>
    </w:p>
    <w:p w:rsidR="00F4625E" w:rsidRPr="00F4625E" w:rsidRDefault="00F4625E" w:rsidP="00F4625E">
      <w:pPr>
        <w:adjustRightInd w:val="0"/>
        <w:jc w:val="both"/>
        <w:rPr>
          <w:sz w:val="22"/>
          <w:szCs w:val="22"/>
        </w:rPr>
      </w:pPr>
    </w:p>
    <w:p w:rsidR="00F4625E" w:rsidRPr="00F4625E" w:rsidRDefault="00F4625E" w:rsidP="00F4625E">
      <w:pPr>
        <w:adjustRightInd w:val="0"/>
        <w:jc w:val="both"/>
        <w:rPr>
          <w:sz w:val="22"/>
          <w:szCs w:val="22"/>
        </w:rPr>
      </w:pPr>
    </w:p>
    <w:p w:rsidR="00F4625E" w:rsidRPr="00F4625E" w:rsidRDefault="00971293" w:rsidP="00F4625E">
      <w:pPr>
        <w:rPr>
          <w:b/>
          <w:i/>
          <w:sz w:val="22"/>
          <w:szCs w:val="22"/>
        </w:rPr>
      </w:pPr>
      <w:r w:rsidRPr="00D25AF0">
        <w:rPr>
          <w:b/>
          <w:i/>
          <w:sz w:val="22"/>
          <w:szCs w:val="22"/>
        </w:rPr>
        <w:t xml:space="preserve">       </w:t>
      </w:r>
      <w:r w:rsidR="00F7507F" w:rsidRPr="00D25AF0">
        <w:rPr>
          <w:b/>
          <w:i/>
          <w:sz w:val="22"/>
          <w:szCs w:val="22"/>
        </w:rPr>
        <w:t xml:space="preserve">    </w:t>
      </w:r>
      <w:r w:rsidR="00B86998">
        <w:rPr>
          <w:b/>
          <w:i/>
          <w:sz w:val="22"/>
          <w:szCs w:val="22"/>
        </w:rPr>
        <w:t>А</w:t>
      </w:r>
      <w:r w:rsidR="00F4625E" w:rsidRPr="00F4625E">
        <w:rPr>
          <w:b/>
          <w:i/>
          <w:sz w:val="22"/>
          <w:szCs w:val="22"/>
        </w:rPr>
        <w:t>кционерное общество «ГМС Нефтемаш»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(полное фирменное наименование (наименование для некоммерческих организаций) юридического лица/фамилия, имя и отчество физического лица, предоставляющего обеспечение)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22"/>
          <w:szCs w:val="2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652"/>
        <w:gridCol w:w="482"/>
        <w:gridCol w:w="284"/>
        <w:gridCol w:w="1559"/>
        <w:gridCol w:w="425"/>
        <w:gridCol w:w="284"/>
        <w:gridCol w:w="1471"/>
        <w:gridCol w:w="476"/>
        <w:gridCol w:w="321"/>
        <w:gridCol w:w="1134"/>
        <w:gridCol w:w="283"/>
        <w:gridCol w:w="2552"/>
      </w:tblGrid>
      <w:tr w:rsidR="00F4625E" w:rsidRPr="00F4625E" w:rsidTr="000D317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B86998">
            <w:pPr>
              <w:rPr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 xml:space="preserve">Генеральный директор Общества с ограниченной ответственностью «Управляющая компания «Группа ГМС» - управляющей организации, осуществляющей функции единоличного исполнительного органа </w:t>
            </w:r>
            <w:r w:rsidR="00B86998">
              <w:rPr>
                <w:b/>
                <w:i/>
                <w:sz w:val="22"/>
                <w:szCs w:val="22"/>
              </w:rPr>
              <w:t>А</w:t>
            </w:r>
            <w:r w:rsidRPr="00F4625E">
              <w:rPr>
                <w:b/>
                <w:i/>
                <w:sz w:val="22"/>
                <w:szCs w:val="22"/>
              </w:rPr>
              <w:t xml:space="preserve">кционерного общества «ГМС Нефтемаш» на основании договора </w:t>
            </w:r>
            <w:r w:rsidRPr="00F4625E">
              <w:rPr>
                <w:b/>
                <w:bCs/>
                <w:i/>
                <w:iCs/>
                <w:sz w:val="22"/>
                <w:szCs w:val="22"/>
              </w:rPr>
              <w:t>№ 1 УК-НМШ-11/05 от 28.11.2005 г.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>А.В. Молчанов</w:t>
            </w:r>
          </w:p>
        </w:tc>
      </w:tr>
      <w:tr w:rsidR="00F4625E" w:rsidRPr="00F4625E" w:rsidTr="000D317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(наименование должности иного лица, подписывающего изменения в решение о выпуске облигаций с обеспечением от имени юридического лица, предоставляющего обеспечение, название и реквизиты документа, на основании которого иному лицу предоставлено право подписывать изменения в решение о выпуске облигаций с обеспечением от имени юридического лица, предоставляющего обеспечение)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(подпись)</w:t>
            </w:r>
          </w:p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2C12CC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(И.О. Фамилия)</w:t>
            </w:r>
          </w:p>
        </w:tc>
      </w:tr>
      <w:tr w:rsidR="000D3173" w:rsidRPr="00F4625E" w:rsidTr="000D3173">
        <w:trPr>
          <w:gridAfter w:val="5"/>
          <w:wAfter w:w="4766" w:type="dxa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Дата 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173" w:rsidRPr="00F4625E" w:rsidRDefault="000D3173" w:rsidP="000D31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173" w:rsidRPr="00F4625E" w:rsidRDefault="000D3173" w:rsidP="000D31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jc w:val="right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173" w:rsidRPr="00F4625E" w:rsidRDefault="000D3173" w:rsidP="000D3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tabs>
                <w:tab w:val="left" w:pos="2098"/>
              </w:tabs>
              <w:ind w:left="57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г.          М.П.</w:t>
            </w:r>
          </w:p>
        </w:tc>
      </w:tr>
    </w:tbl>
    <w:p w:rsidR="00D25AF0" w:rsidRDefault="00D25AF0" w:rsidP="00F4625E">
      <w:pPr>
        <w:rPr>
          <w:sz w:val="22"/>
          <w:szCs w:val="22"/>
          <w:lang w:val="en-US"/>
        </w:rPr>
      </w:pPr>
    </w:p>
    <w:p w:rsidR="00D25AF0" w:rsidRDefault="00D25AF0" w:rsidP="00F4625E">
      <w:pPr>
        <w:rPr>
          <w:sz w:val="22"/>
          <w:szCs w:val="22"/>
          <w:lang w:val="en-US"/>
        </w:rPr>
      </w:pPr>
    </w:p>
    <w:p w:rsidR="00F4625E" w:rsidRPr="00F4625E" w:rsidRDefault="00F7507F" w:rsidP="00F4625E">
      <w:pPr>
        <w:rPr>
          <w:b/>
          <w:i/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</w:t>
      </w:r>
      <w:r w:rsidR="00C220C9">
        <w:rPr>
          <w:b/>
          <w:i/>
          <w:sz w:val="22"/>
          <w:szCs w:val="22"/>
        </w:rPr>
        <w:t>А</w:t>
      </w:r>
      <w:r w:rsidR="00F4625E" w:rsidRPr="00F4625E">
        <w:rPr>
          <w:b/>
          <w:i/>
          <w:sz w:val="22"/>
          <w:szCs w:val="22"/>
        </w:rPr>
        <w:t>кционерное общество «Группа ГМС»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(полное фирменное наименование (наименование для некоммерческих организаций) юридического лица/фамилия, имя и отчество физического лица, предоставляющего обеспечение)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22"/>
          <w:szCs w:val="2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652"/>
        <w:gridCol w:w="482"/>
        <w:gridCol w:w="284"/>
        <w:gridCol w:w="1559"/>
        <w:gridCol w:w="425"/>
        <w:gridCol w:w="284"/>
        <w:gridCol w:w="1471"/>
        <w:gridCol w:w="476"/>
        <w:gridCol w:w="321"/>
        <w:gridCol w:w="1134"/>
        <w:gridCol w:w="283"/>
        <w:gridCol w:w="2552"/>
      </w:tblGrid>
      <w:tr w:rsidR="00F4625E" w:rsidRPr="00F4625E" w:rsidTr="000D317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b/>
                <w:i/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>Президент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 xml:space="preserve">А.В. Молчанов </w:t>
            </w:r>
          </w:p>
        </w:tc>
      </w:tr>
      <w:tr w:rsidR="00F4625E" w:rsidRPr="00F4625E" w:rsidTr="000D317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(наименование должности иного лица, подписывающего изменения в решение о выпуске облигаций с обеспечением от имени юридического лица, предоставляющего обеспечение, название и реквизиты документа, на основании которого иному лицу предоставлено право подписывать изменения в решение о выпуске облигаций с обеспечением от имени юридического лица, предоставляющего обеспечение)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(подпись)</w:t>
            </w:r>
          </w:p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2C12CC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 xml:space="preserve"> И.О. Фамилия)</w:t>
            </w:r>
          </w:p>
        </w:tc>
      </w:tr>
      <w:tr w:rsidR="000D3173" w:rsidRPr="00F4625E" w:rsidTr="000D3173">
        <w:trPr>
          <w:gridAfter w:val="5"/>
          <w:wAfter w:w="4766" w:type="dxa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Дата 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173" w:rsidRPr="00F4625E" w:rsidRDefault="000D3173" w:rsidP="000D31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173" w:rsidRPr="00F4625E" w:rsidRDefault="000D3173" w:rsidP="000D31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jc w:val="right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173" w:rsidRPr="00F7507F" w:rsidRDefault="000D3173" w:rsidP="000D317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tabs>
                <w:tab w:val="left" w:pos="2098"/>
              </w:tabs>
              <w:ind w:left="57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г.          М.П.</w:t>
            </w:r>
          </w:p>
        </w:tc>
      </w:tr>
    </w:tbl>
    <w:p w:rsidR="00F4625E" w:rsidRPr="00F4625E" w:rsidRDefault="00F4625E" w:rsidP="00F4625E">
      <w:pPr>
        <w:adjustRightInd w:val="0"/>
        <w:jc w:val="both"/>
        <w:rPr>
          <w:sz w:val="22"/>
          <w:szCs w:val="22"/>
        </w:rPr>
      </w:pPr>
    </w:p>
    <w:p w:rsidR="00F4625E" w:rsidRPr="00F4625E" w:rsidRDefault="00F4625E" w:rsidP="00F4625E">
      <w:pPr>
        <w:adjustRightInd w:val="0"/>
        <w:jc w:val="both"/>
        <w:rPr>
          <w:sz w:val="22"/>
          <w:szCs w:val="22"/>
        </w:rPr>
      </w:pPr>
    </w:p>
    <w:p w:rsidR="00F4625E" w:rsidRPr="00F4625E" w:rsidRDefault="00F4625E" w:rsidP="00F4625E">
      <w:pPr>
        <w:rPr>
          <w:b/>
          <w:i/>
          <w:sz w:val="22"/>
          <w:szCs w:val="22"/>
        </w:rPr>
      </w:pPr>
      <w:r w:rsidRPr="00F4625E">
        <w:rPr>
          <w:sz w:val="22"/>
          <w:szCs w:val="22"/>
        </w:rPr>
        <w:t xml:space="preserve"> </w:t>
      </w:r>
      <w:r w:rsidR="00F7507F">
        <w:rPr>
          <w:sz w:val="22"/>
          <w:szCs w:val="22"/>
          <w:lang w:val="en-US"/>
        </w:rPr>
        <w:t xml:space="preserve"> </w:t>
      </w:r>
      <w:r w:rsidRPr="00F4625E">
        <w:rPr>
          <w:sz w:val="22"/>
          <w:szCs w:val="22"/>
        </w:rPr>
        <w:t xml:space="preserve">       </w:t>
      </w:r>
      <w:r w:rsidR="00C220C9">
        <w:rPr>
          <w:b/>
          <w:i/>
          <w:sz w:val="22"/>
          <w:szCs w:val="22"/>
        </w:rPr>
        <w:t>А</w:t>
      </w:r>
      <w:r w:rsidRPr="00F4625E">
        <w:rPr>
          <w:b/>
          <w:i/>
          <w:sz w:val="22"/>
          <w:szCs w:val="22"/>
        </w:rPr>
        <w:t>кционерное общество «Сибнефтемаш»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(полное фирменное наименование (наименование для некоммерческих организаций) юридического лица/фамилия, имя и отчество физического лица, предоставляющего обеспечение)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22"/>
          <w:szCs w:val="2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652"/>
        <w:gridCol w:w="482"/>
        <w:gridCol w:w="284"/>
        <w:gridCol w:w="1559"/>
        <w:gridCol w:w="425"/>
        <w:gridCol w:w="284"/>
        <w:gridCol w:w="1471"/>
        <w:gridCol w:w="476"/>
        <w:gridCol w:w="321"/>
        <w:gridCol w:w="1134"/>
        <w:gridCol w:w="283"/>
        <w:gridCol w:w="2552"/>
      </w:tblGrid>
      <w:tr w:rsidR="00F4625E" w:rsidRPr="00F4625E" w:rsidTr="000D317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C220C9">
            <w:pPr>
              <w:rPr>
                <w:b/>
                <w:i/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 xml:space="preserve">Генеральный директор Общества с ограниченной ответственностью «Управляющая компания «Группа ГМС» - управляющей организации, осуществляющей функции единоличного исполнительного органа </w:t>
            </w:r>
            <w:r w:rsidR="00C220C9">
              <w:rPr>
                <w:b/>
                <w:i/>
                <w:sz w:val="22"/>
                <w:szCs w:val="22"/>
              </w:rPr>
              <w:t>А</w:t>
            </w:r>
            <w:r w:rsidRPr="00F4625E">
              <w:rPr>
                <w:b/>
                <w:i/>
                <w:sz w:val="22"/>
                <w:szCs w:val="22"/>
              </w:rPr>
              <w:t>кционерного общества «Сибнефтемаш» на основании договора от 30.06.2011 г. № 1УК-СНМ-07/11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>А.В. Молчанов</w:t>
            </w:r>
          </w:p>
        </w:tc>
      </w:tr>
      <w:tr w:rsidR="00F4625E" w:rsidRPr="00F4625E" w:rsidTr="000D317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(наименование должности иного лица, подписывающего изменения в решение о выпуске облигаций с обеспечением от имени юридического лица, предоставляющего обеспечение, название и реквизиты документа, на основании которого иному лицу предоставлено право подписывать изменения в решение о выпуске облигаций с обеспечением от имени юридического лица, предоставляющего обеспечение)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(подпись)</w:t>
            </w:r>
          </w:p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(И.О. Фамилия)</w:t>
            </w:r>
          </w:p>
        </w:tc>
      </w:tr>
      <w:tr w:rsidR="000D3173" w:rsidRPr="00F4625E" w:rsidTr="000D3173">
        <w:trPr>
          <w:gridAfter w:val="5"/>
          <w:wAfter w:w="4766" w:type="dxa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Дата 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173" w:rsidRPr="00F4625E" w:rsidRDefault="000D3173" w:rsidP="000D31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173" w:rsidRPr="00F4625E" w:rsidRDefault="000D3173" w:rsidP="000D31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jc w:val="right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173" w:rsidRPr="00F7507F" w:rsidRDefault="000D3173" w:rsidP="000D317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73" w:rsidRPr="00F4625E" w:rsidRDefault="000D3173" w:rsidP="000D3173">
            <w:pPr>
              <w:tabs>
                <w:tab w:val="left" w:pos="2098"/>
              </w:tabs>
              <w:ind w:left="57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г.          М.П.</w:t>
            </w:r>
          </w:p>
        </w:tc>
      </w:tr>
    </w:tbl>
    <w:p w:rsidR="001C6ADF" w:rsidRPr="000E0FF1" w:rsidRDefault="001C6ADF" w:rsidP="001C6ADF">
      <w:pPr>
        <w:rPr>
          <w:b/>
          <w:i/>
          <w:sz w:val="28"/>
          <w:szCs w:val="28"/>
        </w:rPr>
      </w:pPr>
      <w:r w:rsidRPr="001C6ADF">
        <w:rPr>
          <w:sz w:val="24"/>
          <w:szCs w:val="24"/>
        </w:rPr>
        <w:br w:type="page"/>
      </w:r>
      <w:r w:rsidRPr="000E0FF1">
        <w:rPr>
          <w:b/>
          <w:i/>
          <w:sz w:val="28"/>
          <w:szCs w:val="28"/>
        </w:rPr>
        <w:lastRenderedPageBreak/>
        <w:t>А) Изменения в Решение о выпуске ценных бумаг</w:t>
      </w:r>
    </w:p>
    <w:p w:rsidR="006033E7" w:rsidRDefault="006033E7" w:rsidP="006033E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BF4F14" w:rsidRPr="000E0FF1" w:rsidTr="00A44A7E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14" w:rsidRPr="000E0FF1" w:rsidRDefault="00BF4F14" w:rsidP="00880700">
            <w:pPr>
              <w:pStyle w:val="StyleBoldUnderlineJustified"/>
            </w:pPr>
            <w:r>
              <w:t>Исключить следующ</w:t>
            </w:r>
            <w:r w:rsidR="00807640">
              <w:t>ие</w:t>
            </w:r>
            <w:r>
              <w:t xml:space="preserve"> </w:t>
            </w:r>
            <w:r w:rsidR="00807640">
              <w:t>абзацы</w:t>
            </w:r>
            <w:r>
              <w:t xml:space="preserve"> Титульного листа:</w:t>
            </w:r>
          </w:p>
        </w:tc>
      </w:tr>
      <w:tr w:rsidR="00F27172" w:rsidRPr="000E0FF1" w:rsidTr="00A44A7E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2" w:rsidRDefault="00F27172" w:rsidP="00F27172">
            <w:pPr>
              <w:rPr>
                <w:sz w:val="22"/>
                <w:szCs w:val="22"/>
              </w:rPr>
            </w:pPr>
          </w:p>
          <w:p w:rsidR="00F27172" w:rsidRPr="00C5256F" w:rsidRDefault="00F27172" w:rsidP="00F27172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C5256F">
              <w:rPr>
                <w:b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sz w:val="22"/>
                <w:szCs w:val="22"/>
              </w:rPr>
              <w:t>Ливгидромаш</w:t>
            </w:r>
            <w:r w:rsidRPr="00C5256F">
              <w:rPr>
                <w:b/>
                <w:sz w:val="22"/>
                <w:szCs w:val="22"/>
              </w:rPr>
              <w:t>»</w:t>
            </w:r>
          </w:p>
          <w:p w:rsidR="00F27172" w:rsidRDefault="00F27172" w:rsidP="00F27172">
            <w:pPr>
              <w:pBdr>
                <w:top w:val="single" w:sz="4" w:space="1" w:color="auto"/>
              </w:pBdr>
              <w:ind w:right="4251"/>
              <w:jc w:val="center"/>
              <w:rPr>
                <w:sz w:val="18"/>
                <w:szCs w:val="18"/>
              </w:rPr>
            </w:pPr>
            <w:r w:rsidRPr="007144E2">
              <w:rPr>
                <w:sz w:val="18"/>
                <w:szCs w:val="18"/>
              </w:rPr>
              <w:t>полное фирменное наименование юридического лица, предоставляющего обеспечение</w:t>
            </w:r>
          </w:p>
          <w:p w:rsidR="00F27172" w:rsidRPr="007144E2" w:rsidRDefault="00F27172" w:rsidP="00F27172">
            <w:pPr>
              <w:pBdr>
                <w:top w:val="single" w:sz="4" w:space="1" w:color="auto"/>
              </w:pBdr>
              <w:ind w:right="4251"/>
              <w:jc w:val="center"/>
              <w:rPr>
                <w:sz w:val="18"/>
                <w:szCs w:val="18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"/>
              <w:gridCol w:w="643"/>
              <w:gridCol w:w="462"/>
              <w:gridCol w:w="278"/>
              <w:gridCol w:w="1487"/>
              <w:gridCol w:w="423"/>
              <w:gridCol w:w="273"/>
              <w:gridCol w:w="1470"/>
              <w:gridCol w:w="453"/>
              <w:gridCol w:w="308"/>
              <w:gridCol w:w="1118"/>
              <w:gridCol w:w="272"/>
              <w:gridCol w:w="2479"/>
            </w:tblGrid>
            <w:tr w:rsidR="00F27172" w:rsidRPr="007144E2" w:rsidTr="00952376">
              <w:trPr>
                <w:gridBefore w:val="1"/>
                <w:wBefore w:w="28" w:type="dxa"/>
              </w:trPr>
              <w:tc>
                <w:tcPr>
                  <w:tcW w:w="5633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180050" w:rsidRDefault="00F27172" w:rsidP="00F27172">
                  <w:r w:rsidRPr="009A464D">
                    <w:rPr>
                      <w:b/>
                      <w:i/>
                      <w:sz w:val="22"/>
                      <w:szCs w:val="22"/>
                    </w:rPr>
                    <w:t>Генеральный директор Общества с ограниченной ответственностью «Управляющая компания «Группа ГМС» - управляющей организации, осуществляющей функции единоличного исполнительного органа Открытого акционерного общества «</w:t>
                  </w:r>
                  <w:r>
                    <w:rPr>
                      <w:b/>
                      <w:i/>
                      <w:sz w:val="22"/>
                      <w:szCs w:val="22"/>
                    </w:rPr>
                    <w:t xml:space="preserve">ГМС </w:t>
                  </w:r>
                  <w:r w:rsidRPr="00F039EB">
                    <w:rPr>
                      <w:b/>
                      <w:i/>
                      <w:sz w:val="22"/>
                      <w:szCs w:val="22"/>
                    </w:rPr>
                    <w:t>Ливгидромаш</w:t>
                  </w:r>
                  <w:r w:rsidRPr="009A464D">
                    <w:rPr>
                      <w:b/>
                      <w:i/>
                      <w:sz w:val="22"/>
                      <w:szCs w:val="22"/>
                    </w:rPr>
                    <w:t xml:space="preserve">» на основании </w:t>
                  </w:r>
                  <w:r w:rsidRPr="00F4625E">
                    <w:rPr>
                      <w:b/>
                      <w:i/>
                      <w:sz w:val="22"/>
                      <w:szCs w:val="22"/>
                    </w:rPr>
                    <w:t xml:space="preserve"> договора</w:t>
                  </w:r>
                  <w:r w:rsidRPr="00925912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4625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от 28.11.2005 г.</w:t>
                  </w:r>
                  <w:r w:rsidRPr="00F4625E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4625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№ 1 УК-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ЛГМ</w:t>
                  </w:r>
                  <w:r w:rsidRPr="00F4625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-11/05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180050" w:rsidRDefault="00F27172" w:rsidP="00F2717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180050" w:rsidRDefault="00F27172" w:rsidP="00F2717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180050" w:rsidRDefault="00F27172" w:rsidP="00F2717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Style w:val="SUBST"/>
                      <w:szCs w:val="22"/>
                    </w:rPr>
                    <w:t>Молчанов А.В.</w:t>
                  </w:r>
                </w:p>
              </w:tc>
            </w:tr>
            <w:tr w:rsidR="00F27172" w:rsidRPr="007144E2" w:rsidTr="00952376">
              <w:trPr>
                <w:gridBefore w:val="1"/>
                <w:wBefore w:w="28" w:type="dxa"/>
                <w:trHeight w:val="628"/>
              </w:trPr>
              <w:tc>
                <w:tcPr>
                  <w:tcW w:w="56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27172" w:rsidRPr="007144E2" w:rsidRDefault="00F27172" w:rsidP="00F27172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наименование должности руководителя юридического лица, предоставляющего обеспечение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7172" w:rsidRPr="007144E2" w:rsidRDefault="00F27172" w:rsidP="00F27172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(подпись)</w:t>
                  </w:r>
                </w:p>
                <w:p w:rsidR="00F27172" w:rsidRPr="007144E2" w:rsidRDefault="00F27172" w:rsidP="00F2717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7172" w:rsidRPr="007144E2" w:rsidRDefault="00F27172" w:rsidP="00F27172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(Ф.И.О.)</w:t>
                  </w:r>
                </w:p>
              </w:tc>
            </w:tr>
            <w:tr w:rsidR="00F27172" w:rsidRPr="007144E2" w:rsidTr="00952376">
              <w:trPr>
                <w:gridAfter w:val="5"/>
                <w:wAfter w:w="4766" w:type="dxa"/>
              </w:trPr>
              <w:tc>
                <w:tcPr>
                  <w:tcW w:w="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Default="00F27172" w:rsidP="00F27172">
                  <w:pPr>
                    <w:rPr>
                      <w:sz w:val="22"/>
                      <w:szCs w:val="22"/>
                    </w:rPr>
                  </w:pPr>
                </w:p>
                <w:p w:rsidR="00F27172" w:rsidRPr="007144E2" w:rsidRDefault="00F27172" w:rsidP="00F27172">
                  <w:pPr>
                    <w:rPr>
                      <w:sz w:val="22"/>
                      <w:szCs w:val="22"/>
                    </w:rPr>
                  </w:pPr>
                  <w:r w:rsidRPr="007144E2">
                    <w:rPr>
                      <w:sz w:val="22"/>
                      <w:szCs w:val="22"/>
                    </w:rPr>
                    <w:t>Дата “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8940B4" w:rsidRDefault="00F27172" w:rsidP="00F27172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rPr>
                      <w:sz w:val="22"/>
                      <w:szCs w:val="22"/>
                    </w:rPr>
                  </w:pPr>
                  <w:r w:rsidRPr="007144E2">
                    <w:rPr>
                      <w:sz w:val="22"/>
                      <w:szCs w:val="22"/>
                    </w:rPr>
                    <w:t>”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8940B4" w:rsidRDefault="00F27172" w:rsidP="00F27172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jc w:val="right"/>
                    <w:rPr>
                      <w:sz w:val="22"/>
                      <w:szCs w:val="22"/>
                    </w:rPr>
                  </w:pPr>
                  <w:r w:rsidRPr="007144E2">
                    <w:rPr>
                      <w:sz w:val="22"/>
                      <w:szCs w:val="22"/>
                    </w:rPr>
                    <w:t>201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tabs>
                      <w:tab w:val="left" w:pos="2098"/>
                    </w:tabs>
                    <w:ind w:left="57"/>
                    <w:rPr>
                      <w:sz w:val="22"/>
                      <w:szCs w:val="22"/>
                    </w:rPr>
                  </w:pPr>
                  <w:r w:rsidRPr="007144E2">
                    <w:rPr>
                      <w:sz w:val="22"/>
                      <w:szCs w:val="22"/>
                    </w:rPr>
                    <w:t>г.          М.П.</w:t>
                  </w:r>
                  <w:r w:rsidRPr="007144E2">
                    <w:rPr>
                      <w:sz w:val="22"/>
                      <w:szCs w:val="22"/>
                    </w:rPr>
                    <w:tab/>
                    <w:t>М.П.</w:t>
                  </w:r>
                </w:p>
              </w:tc>
            </w:tr>
          </w:tbl>
          <w:p w:rsidR="00F27172" w:rsidRDefault="00F27172" w:rsidP="00807640">
            <w:pPr>
              <w:pStyle w:val="StyleBoldUnderlineJustified"/>
            </w:pPr>
          </w:p>
        </w:tc>
      </w:tr>
    </w:tbl>
    <w:p w:rsidR="00BF4F14" w:rsidRDefault="00BF4F14" w:rsidP="006033E7">
      <w:pPr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8"/>
      </w:tblGrid>
      <w:tr w:rsidR="00807640" w:rsidRPr="000E0FF1" w:rsidTr="00200AA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40" w:rsidRPr="000E0FF1" w:rsidRDefault="00807640" w:rsidP="00807640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>
              <w:rPr>
                <w:b/>
                <w:sz w:val="22"/>
                <w:szCs w:val="22"/>
                <w:u w:val="single"/>
              </w:rPr>
              <w:t xml:space="preserve"> абзац 10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пункт</w:t>
            </w:r>
            <w:r w:rsidR="00747DF5">
              <w:rPr>
                <w:b/>
                <w:sz w:val="22"/>
                <w:szCs w:val="22"/>
                <w:u w:val="single"/>
              </w:rPr>
              <w:t>а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7.3</w:t>
            </w:r>
            <w:r w:rsidR="00880700">
              <w:rPr>
                <w:b/>
                <w:sz w:val="22"/>
                <w:szCs w:val="22"/>
                <w:u w:val="single"/>
              </w:rPr>
              <w:t>.</w:t>
            </w:r>
          </w:p>
        </w:tc>
      </w:tr>
      <w:tr w:rsidR="00807640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40" w:rsidRPr="000E0FF1" w:rsidRDefault="00807640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40" w:rsidRPr="000E0FF1" w:rsidRDefault="00807640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807640" w:rsidRPr="00755D55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40" w:rsidRPr="00755D55" w:rsidRDefault="00807640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807640">
              <w:rPr>
                <w:b/>
                <w:bCs/>
                <w:i/>
                <w:iCs/>
                <w:sz w:val="22"/>
                <w:szCs w:val="22"/>
              </w:rPr>
              <w:t>В случае неисполнения и/или ненадлежащего исполнения Эмитентом своих обязательств по Облигациям владельцы Биржевых облигаций имеют право обратиться к открытому акционерному обществу «ГМС Ливгидромаш» и/или Открытое акционерное общество «ГМС Нефтемаш» и/или Открытое акционерное общество «Группа ГМС» и/или Открытое  акционерное общество "Сибнефтемаш" (далее совместно именуемые – Поручители или по отдельности – Поручитель), предоставившим обеспечение по Биржевым облигациям выпуска в соответствии с условиями оферты о предоставлении обеспечения в форме поручительства для целей выпуска Биржевых облигаций.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40" w:rsidRPr="00755D55" w:rsidRDefault="00807640" w:rsidP="00F27172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В случае неисполнения и/или ненадлежащего исполнения Эмитентом своих обязательств по Облигациям владельцы Биржевых облигаций имеют право обратиться к </w:t>
            </w:r>
            <w:r>
              <w:rPr>
                <w:b/>
                <w:bCs/>
                <w:i/>
                <w:iCs/>
                <w:sz w:val="22"/>
                <w:szCs w:val="22"/>
              </w:rPr>
              <w:t>Акционерному обществу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«ГМС Нефтемаш» и/или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Акционерному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обществ</w:t>
            </w:r>
            <w:r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«Группа ГМС» и/или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>кционерно</w:t>
            </w:r>
            <w:r w:rsidR="00F27172">
              <w:rPr>
                <w:b/>
                <w:bCs/>
                <w:i/>
                <w:iCs/>
                <w:sz w:val="22"/>
                <w:szCs w:val="22"/>
              </w:rPr>
              <w:t>му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обществ</w:t>
            </w:r>
            <w:r w:rsidR="00F27172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"Сибнефтемаш" (далее совместно именуемые – Поручители или по отдельности – Поручитель), предоставившим обеспечение по Биржевым облигациям выпуска в соответствии с условиями оферты о предоставлении обеспечения в форме поручительства для целей выпуска Биржевых облигаций.</w:t>
            </w:r>
          </w:p>
        </w:tc>
      </w:tr>
    </w:tbl>
    <w:p w:rsidR="00807640" w:rsidRDefault="00807640" w:rsidP="006033E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F27172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2" w:rsidRPr="000E0FF1" w:rsidRDefault="00F27172" w:rsidP="00200AAD">
            <w:pPr>
              <w:pStyle w:val="StyleBoldUnderlineJustified"/>
            </w:pPr>
            <w:r>
              <w:t xml:space="preserve">Исключить абзацы с </w:t>
            </w:r>
            <w:r w:rsidR="00880700">
              <w:t>12 по 15</w:t>
            </w:r>
            <w:r>
              <w:t xml:space="preserve"> </w:t>
            </w:r>
            <w:r w:rsidR="009307EA" w:rsidRPr="009307EA">
              <w:t>пункт</w:t>
            </w:r>
            <w:r w:rsidR="009307EA">
              <w:t>а</w:t>
            </w:r>
            <w:r w:rsidR="009307EA" w:rsidRPr="009307EA">
              <w:t xml:space="preserve"> 7.3</w:t>
            </w:r>
            <w:r w:rsidR="00880700">
              <w:t>.</w:t>
            </w:r>
          </w:p>
        </w:tc>
      </w:tr>
      <w:tr w:rsidR="00880700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00" w:rsidRDefault="00880700" w:rsidP="00880700">
            <w:pPr>
              <w:pStyle w:val="StyleBoldUnderlineJustified"/>
            </w:pPr>
            <w:r w:rsidRPr="000E0FF1">
              <w:t xml:space="preserve">Текст </w:t>
            </w:r>
            <w:r>
              <w:t>исключаемых абзацев</w:t>
            </w:r>
            <w:r w:rsidRPr="000E0FF1">
              <w:t>:</w:t>
            </w:r>
          </w:p>
        </w:tc>
      </w:tr>
      <w:tr w:rsidR="00F27172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2" w:rsidRDefault="00F27172" w:rsidP="009B7F34">
            <w:pPr>
              <w:pStyle w:val="StyleBoldUnderlineJustified"/>
            </w:pPr>
          </w:p>
          <w:p w:rsidR="00F27172" w:rsidRPr="000E45D4" w:rsidRDefault="00F27172" w:rsidP="00F27172">
            <w:pPr>
              <w:pStyle w:val="CM7"/>
              <w:numPr>
                <w:ilvl w:val="0"/>
                <w:numId w:val="9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Полное фирменное наименование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:rsidR="00F27172" w:rsidRPr="000E45D4" w:rsidRDefault="00F27172" w:rsidP="00F27172">
            <w:pPr>
              <w:pStyle w:val="CM7"/>
              <w:ind w:firstLine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Сокращенное фирменное наименование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ОАО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:rsidR="00F27172" w:rsidRPr="000E45D4" w:rsidRDefault="00F27172" w:rsidP="00F27172">
            <w:pPr>
              <w:pStyle w:val="CM7"/>
              <w:ind w:firstLine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Место нахождения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</w:p>
          <w:p w:rsidR="00F27172" w:rsidRDefault="00F27172" w:rsidP="00F27172">
            <w:pPr>
              <w:pStyle w:val="CM7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Место нахождения постоянно действующего исполнительного органа поручителя: </w:t>
            </w:r>
            <w:r w:rsidRPr="000E45D4">
              <w:rPr>
                <w:b/>
                <w:i/>
                <w:sz w:val="22"/>
                <w:szCs w:val="22"/>
              </w:rPr>
              <w:t>125047, г. Москва, ул. Чаянова, д. 7</w:t>
            </w:r>
          </w:p>
          <w:p w:rsidR="00F27172" w:rsidRDefault="00F27172" w:rsidP="009B7F34">
            <w:pPr>
              <w:pStyle w:val="StyleBoldUnderlineJustified"/>
            </w:pPr>
          </w:p>
        </w:tc>
      </w:tr>
    </w:tbl>
    <w:p w:rsidR="00F27172" w:rsidRDefault="00F27172" w:rsidP="00F2717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880700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6" w:rsidRPr="000E0FF1" w:rsidRDefault="00880700" w:rsidP="00200AAD">
            <w:pPr>
              <w:pStyle w:val="StyleBoldUnderlineJustified"/>
            </w:pPr>
            <w:r>
              <w:t xml:space="preserve">Исключить абзацы со 2 по 15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1</w:t>
            </w:r>
          </w:p>
        </w:tc>
      </w:tr>
      <w:tr w:rsidR="00880700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00" w:rsidRDefault="00880700" w:rsidP="00880700">
            <w:pPr>
              <w:pStyle w:val="StyleBoldUnderlineJustified"/>
            </w:pPr>
            <w:r w:rsidRPr="000E0FF1">
              <w:t xml:space="preserve">Текст </w:t>
            </w:r>
            <w:r>
              <w:t>исключаемых абзацев</w:t>
            </w:r>
            <w:r w:rsidRPr="000E0FF1">
              <w:t>:</w:t>
            </w:r>
          </w:p>
        </w:tc>
      </w:tr>
      <w:tr w:rsidR="00880700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00" w:rsidRPr="00004375" w:rsidRDefault="00880700" w:rsidP="00880700">
            <w:pPr>
              <w:widowControl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004375">
              <w:rPr>
                <w:color w:val="000000"/>
                <w:sz w:val="22"/>
                <w:szCs w:val="22"/>
              </w:rPr>
              <w:t xml:space="preserve">Вид организации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Коммерческая организация </w:t>
            </w:r>
          </w:p>
          <w:p w:rsidR="00880700" w:rsidRPr="00004375" w:rsidRDefault="00880700" w:rsidP="00880700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Полное наименование: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» </w:t>
            </w:r>
          </w:p>
          <w:p w:rsidR="00880700" w:rsidRPr="00004375" w:rsidRDefault="00880700" w:rsidP="00880700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Сокращенное</w:t>
            </w:r>
            <w:r w:rsidRPr="00004375">
              <w:rPr>
                <w:color w:val="000000"/>
                <w:sz w:val="22"/>
                <w:szCs w:val="22"/>
              </w:rPr>
              <w:t xml:space="preserve"> наименование: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ОАО «ГМС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» </w:t>
            </w:r>
          </w:p>
          <w:p w:rsidR="00880700" w:rsidRDefault="00880700" w:rsidP="00880700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  <w:r w:rsidRPr="00004375">
              <w:rPr>
                <w:color w:val="000000"/>
                <w:sz w:val="22"/>
                <w:szCs w:val="22"/>
              </w:rPr>
              <w:t xml:space="preserve">Место нахождения постоянно действующего исполнительного органа поручителя: </w:t>
            </w:r>
            <w:r w:rsidRPr="002B0E7D">
              <w:rPr>
                <w:b/>
                <w:i/>
                <w:sz w:val="22"/>
                <w:szCs w:val="22"/>
              </w:rPr>
              <w:t>125047, г. Москва, ул. Чаянова, д. 7</w:t>
            </w:r>
          </w:p>
          <w:p w:rsidR="00880700" w:rsidRDefault="00880700" w:rsidP="00880700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>Основной государственный регистрационный номер юридического лица: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1025700514476 </w:t>
            </w:r>
          </w:p>
          <w:p w:rsidR="00880700" w:rsidRDefault="00880700" w:rsidP="00880700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>Дата регистрации: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31.07.2002 </w:t>
            </w:r>
          </w:p>
          <w:p w:rsidR="00880700" w:rsidRPr="00004375" w:rsidRDefault="00880700" w:rsidP="00880700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Наименование регистрирующего органа: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Инспекция Министерства Российской Федерации по налогам и сборам по г. Ливны Орловской области </w:t>
            </w:r>
          </w:p>
          <w:p w:rsidR="00880700" w:rsidRDefault="00880700" w:rsidP="00880700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Указывается на наличие (отсутствие) у лица, предоставляющего обеспечение по облигациям, или принятие на себя лицом, предоставляющим обеспечение по облигациям, обязанности по раскрытию информации о его финансово-хозяйственной деятельности, в том числе в форме ежеквартального отчета и сообщений о существенных фактах (событиях, действиях), затрагивающих финансово-хозяйственную деятельность: </w:t>
            </w:r>
          </w:p>
          <w:p w:rsidR="00880700" w:rsidRPr="00FA6979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 xml:space="preserve">В соответствии с </w:t>
            </w:r>
            <w:r>
              <w:rPr>
                <w:b/>
                <w:i/>
                <w:sz w:val="22"/>
                <w:szCs w:val="22"/>
              </w:rPr>
              <w:t>Ф</w:t>
            </w:r>
            <w:r w:rsidRPr="00FA6979">
              <w:rPr>
                <w:b/>
                <w:i/>
                <w:sz w:val="22"/>
                <w:szCs w:val="22"/>
              </w:rPr>
              <w:t>едеральным законом РФ «Об акционерных обществах» от 26 декабря 1995 года № 208-ФЗ, открытое</w:t>
            </w:r>
            <w:r>
              <w:rPr>
                <w:b/>
                <w:i/>
                <w:sz w:val="22"/>
                <w:szCs w:val="22"/>
              </w:rPr>
              <w:t xml:space="preserve"> акционерное</w:t>
            </w:r>
            <w:r w:rsidRPr="00FA6979">
              <w:rPr>
                <w:b/>
                <w:i/>
                <w:sz w:val="22"/>
                <w:szCs w:val="22"/>
              </w:rPr>
              <w:t xml:space="preserve"> общество обязано раскрывать:</w:t>
            </w:r>
          </w:p>
          <w:p w:rsidR="00880700" w:rsidRPr="00FA6979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годовой отчет общества, годовую бухгалтерскую отчетность;</w:t>
            </w:r>
          </w:p>
          <w:p w:rsidR="00880700" w:rsidRPr="00FA6979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проспект эмиссии акций общества в случаях, предусмотренных правовыми актами Российской Федерации;</w:t>
            </w:r>
          </w:p>
          <w:p w:rsidR="00880700" w:rsidRPr="00FA6979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сообщение о проведении общего собрания акционеров в порядке, предусмотренном настоящим Федеральным законом;</w:t>
            </w:r>
          </w:p>
          <w:p w:rsidR="00880700" w:rsidRPr="00CD2C3C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CD2C3C">
              <w:rPr>
                <w:b/>
                <w:i/>
                <w:sz w:val="22"/>
                <w:szCs w:val="22"/>
              </w:rPr>
              <w:t>иные сведения, определяемые Банком России или иным уполномоченным органом по регулированию, контролю и надзору в сфере финансовых рынков.</w:t>
            </w:r>
          </w:p>
          <w:p w:rsidR="00880700" w:rsidRDefault="00880700" w:rsidP="00880700">
            <w:pPr>
              <w:pStyle w:val="ConsNormal"/>
              <w:ind w:right="0"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700" w:rsidRPr="00B80312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B80312">
              <w:rPr>
                <w:b/>
                <w:i/>
                <w:sz w:val="22"/>
                <w:szCs w:val="22"/>
              </w:rPr>
              <w:t>У поручителя отсутствует обязанность по раскрытию информации в форме ежеквартального отчета и сообщений о существенных фактах.</w:t>
            </w:r>
          </w:p>
          <w:p w:rsidR="00880700" w:rsidRDefault="00880700" w:rsidP="009B7F34">
            <w:pPr>
              <w:pStyle w:val="StyleBoldUnderlineJustified"/>
            </w:pPr>
          </w:p>
        </w:tc>
      </w:tr>
    </w:tbl>
    <w:p w:rsidR="00F27172" w:rsidRPr="00982A87" w:rsidRDefault="00F27172" w:rsidP="006033E7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6033E7" w:rsidRPr="000E0FF1" w:rsidTr="00D40E74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E7" w:rsidRPr="000E0FF1" w:rsidRDefault="006033E7" w:rsidP="00200AAD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 w:rsidR="00747DF5">
              <w:rPr>
                <w:b/>
                <w:sz w:val="22"/>
                <w:szCs w:val="22"/>
                <w:u w:val="single"/>
              </w:rPr>
              <w:t xml:space="preserve"> абзацы с </w:t>
            </w:r>
            <w:r w:rsidR="00200AAD">
              <w:rPr>
                <w:b/>
                <w:sz w:val="22"/>
                <w:szCs w:val="22"/>
                <w:u w:val="single"/>
              </w:rPr>
              <w:t>5</w:t>
            </w:r>
            <w:r w:rsidR="00747DF5">
              <w:rPr>
                <w:b/>
                <w:sz w:val="22"/>
                <w:szCs w:val="22"/>
                <w:u w:val="single"/>
              </w:rPr>
              <w:t xml:space="preserve"> по 8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 w:rsidR="00807640">
              <w:rPr>
                <w:b/>
                <w:sz w:val="22"/>
                <w:szCs w:val="22"/>
                <w:u w:val="single"/>
              </w:rPr>
              <w:t>пункт</w:t>
            </w:r>
            <w:r w:rsidR="00747DF5">
              <w:rPr>
                <w:b/>
                <w:sz w:val="22"/>
                <w:szCs w:val="22"/>
                <w:u w:val="single"/>
              </w:rPr>
              <w:t>а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12.2</w:t>
            </w:r>
            <w:r w:rsidR="00747DF5">
              <w:rPr>
                <w:b/>
                <w:sz w:val="22"/>
                <w:szCs w:val="22"/>
                <w:u w:val="single"/>
              </w:rPr>
              <w:t>.</w:t>
            </w:r>
          </w:p>
        </w:tc>
      </w:tr>
      <w:tr w:rsidR="006033E7" w:rsidRPr="000E0FF1" w:rsidTr="00D40E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7" w:rsidRPr="000E0FF1" w:rsidRDefault="006033E7" w:rsidP="00D40E7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7" w:rsidRPr="000E0FF1" w:rsidRDefault="006033E7" w:rsidP="00D40E7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6033E7" w:rsidRPr="00755D55" w:rsidTr="00D40E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7" w:rsidRPr="009A4743" w:rsidRDefault="006033E7" w:rsidP="00D40E7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9A4743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9A4743">
              <w:rPr>
                <w:b/>
                <w:bCs/>
                <w:sz w:val="22"/>
                <w:szCs w:val="22"/>
              </w:rPr>
              <w:t xml:space="preserve">»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 xml:space="preserve">- отвечает перед владельцами облигаций на сумму 1 000 000 000 (Один миллиард) рублей. </w:t>
            </w:r>
          </w:p>
          <w:p w:rsidR="006033E7" w:rsidRPr="009A4743" w:rsidRDefault="006033E7" w:rsidP="00D40E7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9A4743">
              <w:rPr>
                <w:b/>
                <w:sz w:val="22"/>
                <w:szCs w:val="22"/>
              </w:rPr>
              <w:t xml:space="preserve">Открытое акционерное общество «ГМС Нефтемаш»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600 000 000 (Шестьсот миллионов) рублей.</w:t>
            </w:r>
          </w:p>
          <w:p w:rsidR="006033E7" w:rsidRPr="009A4743" w:rsidRDefault="006033E7" w:rsidP="00D40E7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9A4743">
              <w:rPr>
                <w:b/>
                <w:sz w:val="22"/>
                <w:szCs w:val="22"/>
              </w:rPr>
              <w:t xml:space="preserve">Открытое акционерное общество «Группа ГМС»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 xml:space="preserve">отвечает перед владельцами облигаций на сумму 1 </w:t>
            </w: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00 000 000 (Один миллиард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двести миллионов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) рублей.</w:t>
            </w:r>
          </w:p>
          <w:p w:rsidR="006033E7" w:rsidRPr="00755D55" w:rsidRDefault="006033E7" w:rsidP="00D40E7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9A4743">
              <w:rPr>
                <w:rStyle w:val="Subst1"/>
                <w:bCs w:val="0"/>
                <w:i w:val="0"/>
                <w:iCs w:val="0"/>
                <w:sz w:val="22"/>
                <w:szCs w:val="22"/>
              </w:rPr>
              <w:t xml:space="preserve">Открытое  акционерное общество "Сибнефтемаш"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1 000 000 000 (Один миллиард) рублей.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7" w:rsidRPr="00D25AF0" w:rsidRDefault="00950442" w:rsidP="00D40E7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D25AF0">
              <w:rPr>
                <w:b/>
                <w:sz w:val="22"/>
                <w:szCs w:val="22"/>
              </w:rPr>
              <w:t>А</w:t>
            </w:r>
            <w:r w:rsidR="006033E7" w:rsidRPr="00D25AF0">
              <w:rPr>
                <w:b/>
                <w:sz w:val="22"/>
                <w:szCs w:val="22"/>
              </w:rPr>
              <w:t xml:space="preserve">кционерное общество «ГМС Нефтемаш» - 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600 000 000 (Шестьсот миллионов) рублей.</w:t>
            </w:r>
          </w:p>
          <w:p w:rsidR="006033E7" w:rsidRPr="00D25AF0" w:rsidRDefault="00950442" w:rsidP="00D40E7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D25AF0">
              <w:rPr>
                <w:b/>
                <w:sz w:val="22"/>
                <w:szCs w:val="22"/>
              </w:rPr>
              <w:t>А</w:t>
            </w:r>
            <w:r w:rsidR="006033E7" w:rsidRPr="00D25AF0">
              <w:rPr>
                <w:b/>
                <w:sz w:val="22"/>
                <w:szCs w:val="22"/>
              </w:rPr>
              <w:t xml:space="preserve">кционерное общество «Группа ГМС» - 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 xml:space="preserve">отвечает перед владельцами облигаций на сумму </w:t>
            </w:r>
            <w:r w:rsidR="00D25AF0" w:rsidRPr="00D25AF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25AF0" w:rsidRPr="00D25AF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>00 000 000 (</w:t>
            </w:r>
            <w:r w:rsidR="00D25AF0" w:rsidRPr="00D25AF0">
              <w:rPr>
                <w:b/>
                <w:bCs/>
                <w:i/>
                <w:iCs/>
                <w:sz w:val="22"/>
                <w:szCs w:val="22"/>
              </w:rPr>
              <w:t>Два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 xml:space="preserve"> миллиард</w:t>
            </w:r>
            <w:r w:rsidR="00D25AF0" w:rsidRPr="00D25AF0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25AF0" w:rsidRPr="00D25AF0">
              <w:rPr>
                <w:b/>
                <w:bCs/>
                <w:i/>
                <w:iCs/>
                <w:sz w:val="22"/>
                <w:szCs w:val="22"/>
              </w:rPr>
              <w:t>двести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 xml:space="preserve"> миллионов) рублей.</w:t>
            </w:r>
          </w:p>
          <w:p w:rsidR="006033E7" w:rsidRPr="00755D55" w:rsidRDefault="00950442" w:rsidP="00D40E74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D25AF0">
              <w:rPr>
                <w:rStyle w:val="Subst1"/>
                <w:bCs w:val="0"/>
                <w:i w:val="0"/>
                <w:iCs w:val="0"/>
                <w:sz w:val="22"/>
                <w:szCs w:val="22"/>
              </w:rPr>
              <w:t>А</w:t>
            </w:r>
            <w:r w:rsidR="006033E7" w:rsidRPr="00D25AF0">
              <w:rPr>
                <w:rStyle w:val="Subst1"/>
                <w:bCs w:val="0"/>
                <w:i w:val="0"/>
                <w:iCs w:val="0"/>
                <w:sz w:val="22"/>
                <w:szCs w:val="22"/>
              </w:rPr>
              <w:t xml:space="preserve">кционерное общество "Сибнефтемаш" - 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1 000 000 000 (Один миллиард) рублей.</w:t>
            </w:r>
          </w:p>
        </w:tc>
      </w:tr>
    </w:tbl>
    <w:p w:rsidR="00C5599A" w:rsidRDefault="00C5599A" w:rsidP="00C559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747DF5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5" w:rsidRPr="000E0FF1" w:rsidRDefault="00747DF5" w:rsidP="005C11DC">
            <w:pPr>
              <w:pStyle w:val="StyleBoldUnderlineJustified"/>
            </w:pPr>
            <w:r>
              <w:t xml:space="preserve">Исключить абзац 3 </w:t>
            </w:r>
            <w:r w:rsidRPr="00747DF5">
              <w:t>ОФЕРТ</w:t>
            </w:r>
            <w:r>
              <w:t>Ы</w:t>
            </w:r>
            <w:r w:rsidRPr="00747DF5">
              <w:t xml:space="preserve"> </w:t>
            </w:r>
            <w:r w:rsidR="005C11DC">
              <w:t>н</w:t>
            </w:r>
            <w:r w:rsidRPr="00747DF5">
              <w:t xml:space="preserve">а заключение договора поручительства для целей выпуска Биржевых облигаций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2.</w:t>
            </w:r>
          </w:p>
        </w:tc>
      </w:tr>
      <w:tr w:rsidR="00747DF5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5" w:rsidRDefault="00747DF5" w:rsidP="00747DF5">
            <w:pPr>
              <w:pStyle w:val="StyleBoldUnderlineJustified"/>
            </w:pPr>
            <w:r w:rsidRPr="000E0FF1">
              <w:t xml:space="preserve">Текст </w:t>
            </w:r>
            <w:r>
              <w:t>исключаемого абзаца</w:t>
            </w:r>
            <w:r w:rsidRPr="000E0FF1">
              <w:t>:</w:t>
            </w:r>
          </w:p>
        </w:tc>
      </w:tr>
      <w:tr w:rsidR="00747DF5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5" w:rsidRDefault="00747DF5" w:rsidP="00747DF5">
            <w:pPr>
              <w:widowControl w:val="0"/>
              <w:adjustRightInd w:val="0"/>
              <w:ind w:firstLine="539"/>
              <w:jc w:val="both"/>
            </w:pPr>
            <w:r w:rsidRPr="00004375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sz w:val="22"/>
                <w:szCs w:val="22"/>
              </w:rPr>
              <w:t>»</w:t>
            </w:r>
            <w:r w:rsidRPr="00004375">
              <w:rPr>
                <w:sz w:val="22"/>
                <w:szCs w:val="22"/>
              </w:rPr>
              <w:t xml:space="preserve">, место нахождения: 303851, Российская Федерация, Орловская область, город Ливны, улица Мира, 231, основной государственный регистрационный номер: 1025700514476, именуемое в дальнейшем «Поручитель </w:t>
            </w:r>
            <w:r>
              <w:rPr>
                <w:sz w:val="22"/>
                <w:szCs w:val="22"/>
              </w:rPr>
              <w:t>1</w:t>
            </w:r>
            <w:r w:rsidRPr="00004375">
              <w:rPr>
                <w:sz w:val="22"/>
                <w:szCs w:val="22"/>
              </w:rPr>
              <w:t>»</w:t>
            </w:r>
          </w:p>
        </w:tc>
      </w:tr>
    </w:tbl>
    <w:p w:rsidR="00747DF5" w:rsidRDefault="00747DF5" w:rsidP="00C5599A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C5599A" w:rsidRPr="000E0FF1" w:rsidTr="00D40E74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9A" w:rsidRPr="000E0FF1" w:rsidRDefault="00C5599A" w:rsidP="005C11DC">
            <w:pPr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 w:rsidRPr="000E0FF1">
              <w:rPr>
                <w:b/>
                <w:sz w:val="22"/>
                <w:szCs w:val="22"/>
                <w:u w:val="single"/>
              </w:rPr>
              <w:t xml:space="preserve">Внести изменения в </w:t>
            </w:r>
            <w:r w:rsidR="005C11DC">
              <w:rPr>
                <w:b/>
                <w:color w:val="000000"/>
                <w:sz w:val="22"/>
                <w:szCs w:val="22"/>
                <w:u w:val="single"/>
              </w:rPr>
              <w:t>пункт</w:t>
            </w:r>
            <w:r w:rsidRPr="00C5599A">
              <w:rPr>
                <w:b/>
                <w:color w:val="000000"/>
                <w:sz w:val="22"/>
                <w:szCs w:val="22"/>
                <w:u w:val="single"/>
              </w:rPr>
              <w:t xml:space="preserve"> 1.5 ОФЕРТЫ на заключение договора поручительства для целей выпуска Биржевых облигаций</w:t>
            </w:r>
            <w:r w:rsidR="005C11DC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5C11DC" w:rsidRPr="005C11DC">
              <w:rPr>
                <w:b/>
                <w:color w:val="000000"/>
                <w:sz w:val="22"/>
                <w:szCs w:val="22"/>
                <w:u w:val="single"/>
              </w:rPr>
              <w:t>пункта 12.2.</w:t>
            </w:r>
          </w:p>
        </w:tc>
      </w:tr>
      <w:tr w:rsidR="00C5599A" w:rsidRPr="000E0FF1" w:rsidTr="00D40E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9A" w:rsidRPr="000E0FF1" w:rsidRDefault="00C5599A" w:rsidP="00D40E7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9A" w:rsidRPr="000E0FF1" w:rsidRDefault="00C5599A" w:rsidP="00D40E7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C5599A" w:rsidRPr="000E0FF1" w:rsidTr="00D40E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 xml:space="preserve">1.5. «Предельная Сумма» – 3 800 000 000 (Три миллиарда восемьсот миллионов) рублей, включающая в себя сумму по выплате номинальной </w:t>
            </w:r>
            <w:r w:rsidRPr="00C5599A">
              <w:rPr>
                <w:sz w:val="22"/>
                <w:szCs w:val="22"/>
              </w:rPr>
              <w:lastRenderedPageBreak/>
              <w:t>стоимости Облигаций в размере 3 000 000 000 (Три миллиарда) рублей, а также сумму совокупного купонного дохода.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1» – 1 000 000 000 (Один миллиард) рублей.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2» - 600 000 000 (Шестьсот миллионов) рублей.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3» - 1 200 000 000 (Один миллиард двести миллионов) рублей.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4» - 1 000 000 000 (Один миллиард) рублей.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lastRenderedPageBreak/>
              <w:t xml:space="preserve">1.5. «Предельная Сумма» – </w:t>
            </w:r>
            <w:r w:rsidRPr="00D25AF0">
              <w:rPr>
                <w:sz w:val="22"/>
                <w:szCs w:val="22"/>
              </w:rPr>
              <w:t>3 800 000 000 (Три миллиарда восемьсот миллионов)</w:t>
            </w:r>
            <w:r w:rsidRPr="00C5599A">
              <w:rPr>
                <w:sz w:val="22"/>
                <w:szCs w:val="22"/>
              </w:rPr>
              <w:t xml:space="preserve"> рублей, включающая в себя сумму по выплате номинальной </w:t>
            </w:r>
            <w:r w:rsidRPr="00C5599A">
              <w:rPr>
                <w:sz w:val="22"/>
                <w:szCs w:val="22"/>
              </w:rPr>
              <w:lastRenderedPageBreak/>
              <w:t>стоимости Облигаций в размере 3 000 000 000 (Три миллиарда) рублей, а также сумму совокупного купонного дохода.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2» - 600 000 000 (Шестьсот миллионов) рублей.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 xml:space="preserve">«Предельная Сумма Поручителя 3» - </w:t>
            </w:r>
            <w:r w:rsidR="00D25AF0" w:rsidRPr="00D25AF0">
              <w:rPr>
                <w:sz w:val="22"/>
                <w:szCs w:val="22"/>
              </w:rPr>
              <w:t>2 200 000 000 (</w:t>
            </w:r>
            <w:r w:rsidR="00D25AF0">
              <w:rPr>
                <w:sz w:val="22"/>
                <w:szCs w:val="22"/>
              </w:rPr>
              <w:t>Два миллиарда двести миллионов)</w:t>
            </w:r>
            <w:r w:rsidRPr="00C5599A">
              <w:rPr>
                <w:sz w:val="22"/>
                <w:szCs w:val="22"/>
              </w:rPr>
              <w:t xml:space="preserve"> рублей.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4» - 1 000 000 000 (Один миллиард) рублей.</w:t>
            </w:r>
          </w:p>
        </w:tc>
      </w:tr>
    </w:tbl>
    <w:p w:rsidR="00C5599A" w:rsidRDefault="00C5599A" w:rsidP="006033E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F607C8" w:rsidRPr="000E0FF1" w:rsidTr="00F607C8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E0FF1" w:rsidRDefault="00F607C8" w:rsidP="00F607C8">
            <w:pPr>
              <w:pStyle w:val="StyleBoldUnderlineJustified"/>
            </w:pPr>
            <w:r>
              <w:t xml:space="preserve">Исключить следующие абзацы пункта 6 </w:t>
            </w:r>
            <w:r w:rsidRPr="00747DF5">
              <w:t>ОФЕРТ</w:t>
            </w:r>
            <w:r>
              <w:t>Ы</w:t>
            </w:r>
            <w:r w:rsidRPr="00747DF5">
              <w:t xml:space="preserve"> </w:t>
            </w:r>
            <w:r>
              <w:t>н</w:t>
            </w:r>
            <w:r w:rsidRPr="00747DF5">
              <w:t xml:space="preserve">а заключение договора поручительства для целей выпуска Биржевых облигаций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2.</w:t>
            </w:r>
          </w:p>
        </w:tc>
      </w:tr>
      <w:tr w:rsidR="00F607C8" w:rsidTr="00F607C8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Default="00F607C8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</w:p>
          <w:p w:rsidR="00F607C8" w:rsidRPr="00D94730" w:rsidRDefault="00F607C8" w:rsidP="00F607C8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004375">
              <w:rPr>
                <w:b/>
                <w:bCs/>
                <w:sz w:val="22"/>
                <w:szCs w:val="22"/>
              </w:rPr>
              <w:t>Поручитель 1</w:t>
            </w:r>
            <w:r w:rsidRPr="0013798C">
              <w:rPr>
                <w:b/>
                <w:bCs/>
                <w:sz w:val="22"/>
                <w:szCs w:val="22"/>
              </w:rPr>
              <w:t>:</w:t>
            </w:r>
          </w:p>
          <w:p w:rsidR="00F607C8" w:rsidRDefault="00F607C8" w:rsidP="00F607C8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sz w:val="22"/>
                <w:szCs w:val="22"/>
              </w:rPr>
              <w:t xml:space="preserve">» </w:t>
            </w:r>
          </w:p>
          <w:p w:rsidR="00F607C8" w:rsidRPr="00004375" w:rsidRDefault="00F607C8" w:rsidP="00F607C8">
            <w:pPr>
              <w:widowControl w:val="0"/>
              <w:adjustRightInd w:val="0"/>
              <w:ind w:left="567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Место нахождения (адрес регистрации): </w:t>
            </w:r>
            <w:r w:rsidRPr="00004375">
              <w:rPr>
                <w:b/>
                <w:bCs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</w:p>
          <w:p w:rsidR="00F607C8" w:rsidRDefault="00F607C8" w:rsidP="00F607C8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с копией по адресу: </w:t>
            </w:r>
            <w:r w:rsidRPr="00004375">
              <w:rPr>
                <w:b/>
                <w:bCs/>
                <w:sz w:val="22"/>
                <w:szCs w:val="22"/>
              </w:rPr>
              <w:t>105037, г. Москва, ул. 3-я Прядильная, д.6А, стр.1</w:t>
            </w:r>
          </w:p>
          <w:p w:rsidR="00F607C8" w:rsidRPr="00004375" w:rsidRDefault="00F607C8" w:rsidP="00F607C8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</w:p>
          <w:p w:rsidR="00F607C8" w:rsidRPr="00004375" w:rsidRDefault="00F607C8" w:rsidP="00F607C8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Счет </w:t>
            </w:r>
            <w:r w:rsidRPr="00004375">
              <w:rPr>
                <w:b/>
                <w:bCs/>
                <w:sz w:val="22"/>
                <w:szCs w:val="22"/>
              </w:rPr>
              <w:t xml:space="preserve">40702810147140000224 </w:t>
            </w:r>
          </w:p>
          <w:p w:rsidR="00F607C8" w:rsidRPr="00004375" w:rsidRDefault="00F607C8" w:rsidP="00F607C8">
            <w:pPr>
              <w:widowControl w:val="0"/>
              <w:adjustRightInd w:val="0"/>
              <w:ind w:left="567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Банк </w:t>
            </w:r>
            <w:r>
              <w:rPr>
                <w:b/>
                <w:bCs/>
                <w:sz w:val="22"/>
                <w:szCs w:val="22"/>
              </w:rPr>
              <w:t>Открытое акционерное общество «Сбербанк России», Ливенское отделение№3853 г. Ливны</w:t>
            </w:r>
          </w:p>
          <w:p w:rsidR="00F607C8" w:rsidRDefault="00F607C8" w:rsidP="00F607C8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Корр. счет: </w:t>
            </w:r>
            <w:r w:rsidRPr="00004375">
              <w:rPr>
                <w:b/>
                <w:bCs/>
                <w:sz w:val="22"/>
                <w:szCs w:val="22"/>
              </w:rPr>
              <w:t xml:space="preserve">30101810300000000601 </w:t>
            </w:r>
          </w:p>
          <w:p w:rsidR="00F607C8" w:rsidRDefault="00F607C8" w:rsidP="00F607C8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ИНН: </w:t>
            </w:r>
            <w:r w:rsidRPr="00004375">
              <w:rPr>
                <w:b/>
                <w:bCs/>
                <w:sz w:val="22"/>
                <w:szCs w:val="22"/>
              </w:rPr>
              <w:t xml:space="preserve">7707083893 </w:t>
            </w:r>
          </w:p>
          <w:p w:rsidR="00F607C8" w:rsidRDefault="00F607C8" w:rsidP="00F607C8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БИК: </w:t>
            </w:r>
            <w:r w:rsidRPr="00004375">
              <w:rPr>
                <w:b/>
                <w:bCs/>
                <w:sz w:val="22"/>
                <w:szCs w:val="22"/>
              </w:rPr>
              <w:t xml:space="preserve">045402601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0"/>
              <w:gridCol w:w="507"/>
              <w:gridCol w:w="327"/>
              <w:gridCol w:w="235"/>
              <w:gridCol w:w="1414"/>
              <w:gridCol w:w="428"/>
              <w:gridCol w:w="343"/>
              <w:gridCol w:w="2648"/>
              <w:gridCol w:w="279"/>
              <w:gridCol w:w="1392"/>
              <w:gridCol w:w="275"/>
              <w:gridCol w:w="1528"/>
              <w:gridCol w:w="139"/>
            </w:tblGrid>
            <w:tr w:rsidR="00F607C8" w:rsidTr="009B7F34">
              <w:trPr>
                <w:cantSplit/>
                <w:trHeight w:hRule="exact" w:val="313"/>
              </w:trPr>
              <w:tc>
                <w:tcPr>
                  <w:tcW w:w="170" w:type="dxa"/>
                  <w:tcBorders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</w:p>
              </w:tc>
              <w:tc>
                <w:tcPr>
                  <w:tcW w:w="6095" w:type="dxa"/>
                  <w:gridSpan w:val="7"/>
                  <w:tcBorders>
                    <w:left w:val="nil"/>
                    <w:right w:val="nil"/>
                  </w:tcBorders>
                  <w:vAlign w:val="bottom"/>
                </w:tcPr>
                <w:p w:rsidR="00F607C8" w:rsidRPr="00F121CE" w:rsidRDefault="00F607C8" w:rsidP="00F607C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/>
              </w:tc>
              <w:tc>
                <w:tcPr>
                  <w:tcW w:w="1417" w:type="dxa"/>
                  <w:tcBorders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/>
              </w:tc>
              <w:tc>
                <w:tcPr>
                  <w:tcW w:w="1559" w:type="dxa"/>
                  <w:tcBorders>
                    <w:left w:val="nil"/>
                    <w:right w:val="nil"/>
                  </w:tcBorders>
                  <w:vAlign w:val="bottom"/>
                </w:tcPr>
                <w:p w:rsidR="00F607C8" w:rsidRPr="00F121CE" w:rsidRDefault="00F607C8" w:rsidP="00F607C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</w:tcBorders>
                  <w:vAlign w:val="bottom"/>
                </w:tcPr>
                <w:p w:rsidR="00F607C8" w:rsidRDefault="00F607C8" w:rsidP="00F607C8"/>
              </w:tc>
            </w:tr>
            <w:tr w:rsidR="00F607C8" w:rsidTr="009B7F34">
              <w:trPr>
                <w:cantSplit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(наименование должности руководителя поручителя)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(И.О. Фамилия)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07C8" w:rsidRDefault="00F607C8" w:rsidP="00F607C8"/>
              </w:tc>
            </w:tr>
            <w:tr w:rsidR="00F607C8" w:rsidTr="009B7F34">
              <w:trPr>
                <w:cantSplit/>
              </w:trPr>
              <w:tc>
                <w:tcPr>
                  <w:tcW w:w="685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  <w:r>
                    <w:t>Дата “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r>
                    <w:t>”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r>
                    <w:t>1</w:t>
                  </w:r>
                </w:p>
              </w:tc>
              <w:tc>
                <w:tcPr>
                  <w:tcW w:w="6447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  <w:r>
                    <w:t>г.</w:t>
                  </w:r>
                </w:p>
              </w:tc>
            </w:tr>
            <w:tr w:rsidR="00F607C8" w:rsidTr="009B7F34">
              <w:trPr>
                <w:cantSplit/>
                <w:trHeight w:hRule="exact" w:val="279"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Pr="00F121CE" w:rsidRDefault="00F607C8" w:rsidP="00F607C8">
                  <w:pPr>
                    <w:ind w:left="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/>
              </w:tc>
              <w:tc>
                <w:tcPr>
                  <w:tcW w:w="141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/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Pr="00F121CE" w:rsidRDefault="00F607C8" w:rsidP="00F607C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07C8" w:rsidRDefault="00F607C8" w:rsidP="00F607C8"/>
              </w:tc>
            </w:tr>
            <w:tr w:rsidR="00F607C8" w:rsidTr="009B7F34">
              <w:trPr>
                <w:cantSplit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(наименование должности лица, осуществляющего функции главного бухгалтера поручителя)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(подпись)</w:t>
                  </w:r>
                </w:p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М.П.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(И.О. Фамилия)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07C8" w:rsidRDefault="00F607C8" w:rsidP="00F607C8"/>
              </w:tc>
            </w:tr>
            <w:tr w:rsidR="00F607C8" w:rsidTr="009B7F34">
              <w:trPr>
                <w:cantSplit/>
              </w:trPr>
              <w:tc>
                <w:tcPr>
                  <w:tcW w:w="685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  <w:r>
                    <w:t>Дата “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r>
                    <w:t>”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r>
                    <w:t>1</w:t>
                  </w:r>
                </w:p>
              </w:tc>
              <w:tc>
                <w:tcPr>
                  <w:tcW w:w="6447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  <w:r>
                    <w:t>г.</w:t>
                  </w:r>
                </w:p>
              </w:tc>
            </w:tr>
            <w:tr w:rsidR="00F607C8" w:rsidTr="009B7F34">
              <w:tblPrEx>
                <w:tblBorders>
                  <w:top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9955" w:type="dxa"/>
                  <w:gridSpan w:val="1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607C8" w:rsidRDefault="00F607C8" w:rsidP="00F607C8"/>
              </w:tc>
            </w:tr>
          </w:tbl>
          <w:p w:rsidR="00F607C8" w:rsidRDefault="00F607C8" w:rsidP="00F607C8">
            <w:pPr>
              <w:widowControl w:val="0"/>
              <w:adjustRightInd w:val="0"/>
              <w:ind w:firstLine="539"/>
              <w:jc w:val="both"/>
            </w:pPr>
          </w:p>
        </w:tc>
      </w:tr>
    </w:tbl>
    <w:p w:rsidR="00F607C8" w:rsidRDefault="00F607C8" w:rsidP="00F607C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D75971" w:rsidRPr="000E0FF1" w:rsidTr="009B7F34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71" w:rsidRPr="000E0FF1" w:rsidRDefault="00D75971" w:rsidP="00D75971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>
              <w:rPr>
                <w:b/>
                <w:sz w:val="22"/>
                <w:szCs w:val="22"/>
                <w:u w:val="single"/>
              </w:rPr>
              <w:t xml:space="preserve"> пункта 14.</w:t>
            </w:r>
          </w:p>
        </w:tc>
      </w:tr>
      <w:tr w:rsidR="00D75971" w:rsidRPr="000E0FF1" w:rsidTr="009B7F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D75971" w:rsidRPr="00755D55" w:rsidTr="009B7F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B30064">
              <w:rPr>
                <w:b/>
                <w:bCs/>
                <w:i/>
                <w:sz w:val="22"/>
                <w:szCs w:val="22"/>
              </w:rPr>
              <w:t xml:space="preserve">Лица, предоставившие обеспечение по Биржевым облигациям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  <w:r w:rsidRPr="00DC7D1F">
              <w:rPr>
                <w:b/>
                <w:bCs/>
                <w:i/>
                <w:iCs/>
                <w:sz w:val="22"/>
                <w:szCs w:val="22"/>
              </w:rPr>
              <w:t xml:space="preserve">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DC7D1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b/>
                <w:i/>
                <w:sz w:val="22"/>
                <w:szCs w:val="22"/>
              </w:rPr>
              <w:t>Открытое акционерное общество «ГМС Нефтемаш»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b/>
                <w:i/>
                <w:sz w:val="22"/>
                <w:szCs w:val="22"/>
              </w:rPr>
              <w:t>Открытое акционерное общество «Группа ГМС»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rStyle w:val="Subst1"/>
                <w:bCs w:val="0"/>
                <w:iCs w:val="0"/>
                <w:sz w:val="22"/>
                <w:szCs w:val="22"/>
              </w:rPr>
              <w:t>Открытое  акционерное общество "Сибнефтемаш"</w:t>
            </w:r>
            <w:r w:rsidRPr="00B30064">
              <w:rPr>
                <w:b/>
                <w:bCs/>
                <w:i/>
                <w:sz w:val="22"/>
                <w:szCs w:val="22"/>
              </w:rPr>
              <w:t xml:space="preserve"> обязуются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Биржевым облигациям, в соответствии с условиями предоставляемого обеспечения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D75971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B30064">
              <w:rPr>
                <w:b/>
                <w:bCs/>
                <w:i/>
                <w:sz w:val="22"/>
                <w:szCs w:val="22"/>
              </w:rPr>
              <w:t>Лица, предоставившие обеспечение по Биржевым облигациям –</w:t>
            </w:r>
            <w:r>
              <w:rPr>
                <w:b/>
                <w:bCs/>
                <w:i/>
                <w:sz w:val="22"/>
                <w:szCs w:val="22"/>
              </w:rPr>
              <w:t xml:space="preserve"> А</w:t>
            </w:r>
            <w:r w:rsidRPr="00DC7D1F">
              <w:rPr>
                <w:b/>
                <w:i/>
                <w:sz w:val="22"/>
                <w:szCs w:val="22"/>
              </w:rPr>
              <w:t>кционерное общество «ГМС Нефтемаш»</w:t>
            </w:r>
            <w:r>
              <w:rPr>
                <w:b/>
                <w:bCs/>
                <w:i/>
                <w:iCs/>
                <w:sz w:val="22"/>
                <w:szCs w:val="22"/>
              </w:rPr>
              <w:t>, А</w:t>
            </w:r>
            <w:r w:rsidRPr="00DC7D1F">
              <w:rPr>
                <w:b/>
                <w:i/>
                <w:sz w:val="22"/>
                <w:szCs w:val="22"/>
              </w:rPr>
              <w:t>кционерное общество «Группа ГМС»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rStyle w:val="Subst1"/>
                <w:bCs w:val="0"/>
                <w:iCs w:val="0"/>
                <w:sz w:val="22"/>
                <w:szCs w:val="22"/>
              </w:rPr>
              <w:t>А</w:t>
            </w:r>
            <w:r w:rsidRPr="00DC7D1F">
              <w:rPr>
                <w:rStyle w:val="Subst1"/>
                <w:bCs w:val="0"/>
                <w:iCs w:val="0"/>
                <w:sz w:val="22"/>
                <w:szCs w:val="22"/>
              </w:rPr>
              <w:t>кционерное общество "Сибнефтемаш"</w:t>
            </w:r>
            <w:r w:rsidRPr="00B30064">
              <w:rPr>
                <w:b/>
                <w:bCs/>
                <w:i/>
                <w:sz w:val="22"/>
                <w:szCs w:val="22"/>
              </w:rPr>
              <w:t xml:space="preserve"> обязуются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Биржевым облигациям, в соответствии с условиями предоставляемого обеспечения</w:t>
            </w:r>
          </w:p>
        </w:tc>
      </w:tr>
    </w:tbl>
    <w:p w:rsidR="00D75971" w:rsidRDefault="00D75971" w:rsidP="00D75971"/>
    <w:p w:rsidR="00C35E1D" w:rsidRPr="00C35E1D" w:rsidRDefault="00C35E1D" w:rsidP="00C35E1D">
      <w:pPr>
        <w:rPr>
          <w:b/>
          <w:i/>
          <w:sz w:val="32"/>
          <w:szCs w:val="32"/>
        </w:rPr>
      </w:pPr>
      <w:r>
        <w:br w:type="page"/>
      </w:r>
      <w:r w:rsidRPr="001C1F9D">
        <w:rPr>
          <w:b/>
          <w:i/>
          <w:sz w:val="32"/>
          <w:szCs w:val="32"/>
        </w:rPr>
        <w:lastRenderedPageBreak/>
        <w:t>Б) Изменения в Сертификат ценных бумаг</w:t>
      </w:r>
    </w:p>
    <w:p w:rsidR="00D75971" w:rsidRDefault="00D75971" w:rsidP="00D759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>
              <w:t>Исключить следующие абзацы Титульного листа:</w:t>
            </w:r>
          </w:p>
        </w:tc>
      </w:tr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D75971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C5256F">
              <w:rPr>
                <w:b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sz w:val="22"/>
                <w:szCs w:val="22"/>
              </w:rPr>
              <w:t>Ливгидромаш</w:t>
            </w:r>
            <w:r w:rsidRPr="00C5256F">
              <w:rPr>
                <w:b/>
                <w:sz w:val="22"/>
                <w:szCs w:val="22"/>
              </w:rPr>
              <w:t>»</w:t>
            </w:r>
          </w:p>
          <w:p w:rsidR="00D75971" w:rsidRDefault="00D75971" w:rsidP="00D75971">
            <w:pPr>
              <w:adjustRightInd w:val="0"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312"/>
              <w:gridCol w:w="1123"/>
              <w:gridCol w:w="276"/>
              <w:gridCol w:w="2490"/>
            </w:tblGrid>
            <w:tr w:rsidR="00D75971" w:rsidRPr="007144E2" w:rsidTr="009B7F34">
              <w:tc>
                <w:tcPr>
                  <w:tcW w:w="56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75971" w:rsidRPr="00660B2D" w:rsidRDefault="00D75971" w:rsidP="00D75971"/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Pr="00660B2D" w:rsidRDefault="00D75971" w:rsidP="00D7597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75971" w:rsidRPr="00660B2D" w:rsidRDefault="00D75971" w:rsidP="00D7597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Pr="00660B2D" w:rsidRDefault="00D75971" w:rsidP="00D7597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75971" w:rsidRPr="007144E2" w:rsidRDefault="00D75971" w:rsidP="00D7597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75971" w:rsidRPr="007144E2" w:rsidTr="009B7F34">
              <w:trPr>
                <w:trHeight w:val="628"/>
              </w:trPr>
              <w:tc>
                <w:tcPr>
                  <w:tcW w:w="56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75971" w:rsidRPr="007144E2" w:rsidRDefault="00D75971" w:rsidP="00D75971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наименование должности руководителя юридического лица, предоставляющего обеспечение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Pr="007144E2" w:rsidRDefault="00D75971" w:rsidP="00D759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Pr="007144E2" w:rsidRDefault="00D75971" w:rsidP="00D75971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(подпись)</w:t>
                  </w:r>
                </w:p>
                <w:p w:rsidR="00D75971" w:rsidRPr="007144E2" w:rsidRDefault="00D75971" w:rsidP="00D7597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Pr="007144E2" w:rsidRDefault="00D75971" w:rsidP="00D759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Pr="007144E2" w:rsidRDefault="00D75971" w:rsidP="00D75971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(Ф.И.О.)</w:t>
                  </w:r>
                </w:p>
              </w:tc>
            </w:tr>
          </w:tbl>
          <w:p w:rsidR="00D75971" w:rsidRDefault="00D75971" w:rsidP="00D75971">
            <w:pPr>
              <w:pStyle w:val="TableText"/>
              <w:spacing w:before="40"/>
              <w:ind w:right="-109"/>
              <w:rPr>
                <w:sz w:val="22"/>
                <w:szCs w:val="22"/>
              </w:rPr>
            </w:pPr>
            <w:r w:rsidRPr="002A78A1">
              <w:rPr>
                <w:sz w:val="22"/>
                <w:szCs w:val="22"/>
              </w:rPr>
              <w:t>Дата «__</w:t>
            </w:r>
            <w:r w:rsidRPr="0033676B">
              <w:rPr>
                <w:sz w:val="22"/>
                <w:szCs w:val="22"/>
              </w:rPr>
              <w:t>_</w:t>
            </w:r>
            <w:r w:rsidRPr="002A78A1">
              <w:rPr>
                <w:sz w:val="22"/>
                <w:szCs w:val="22"/>
              </w:rPr>
              <w:t>» ________ 20__ г.                                                                   М.П.</w:t>
            </w:r>
            <w:r>
              <w:rPr>
                <w:sz w:val="22"/>
                <w:szCs w:val="22"/>
              </w:rPr>
              <w:t xml:space="preserve"> </w:t>
            </w:r>
          </w:p>
          <w:p w:rsidR="00D75971" w:rsidRDefault="00D75971" w:rsidP="009B7F34">
            <w:pPr>
              <w:pStyle w:val="StyleBoldUnderlineJustified"/>
            </w:pPr>
          </w:p>
        </w:tc>
      </w:tr>
    </w:tbl>
    <w:p w:rsidR="00D75971" w:rsidRDefault="00D75971" w:rsidP="00D75971">
      <w:pPr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8"/>
      </w:tblGrid>
      <w:tr w:rsidR="00D75971" w:rsidRPr="000E0FF1" w:rsidTr="00200AA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71" w:rsidRPr="000E0FF1" w:rsidRDefault="00D75971" w:rsidP="009B7F34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>
              <w:rPr>
                <w:b/>
                <w:sz w:val="22"/>
                <w:szCs w:val="22"/>
                <w:u w:val="single"/>
              </w:rPr>
              <w:t xml:space="preserve"> абзац 10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пункта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7.3.</w:t>
            </w:r>
          </w:p>
        </w:tc>
      </w:tr>
      <w:tr w:rsidR="00D75971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D75971" w:rsidRPr="00755D55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807640">
              <w:rPr>
                <w:b/>
                <w:bCs/>
                <w:i/>
                <w:iCs/>
                <w:sz w:val="22"/>
                <w:szCs w:val="22"/>
              </w:rPr>
              <w:t>В случае неисполнения и/или ненадлежащего исполнения Эмитентом своих обязательств по Облигациям владельцы Биржевых облигаций имеют право обратиться к открытому акционерному обществу «ГМС Ливгидромаш» и/или Открытое акционерное общество «ГМС Нефтемаш» и/или Открытое акционерное общество «Группа ГМС» и/или Открытое  акционерное общество "Сибнефтемаш" (далее совместно именуемые – Поручители или по отдельности – Поручитель), предоставившим обеспечение по Биржевым облигациям выпуска в соответствии с условиями оферты о предоставлении обеспечения в форме поручительства для целей выпуска Биржевых облигаций.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9B7F34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В случае неисполнения и/или ненадлежащего исполнения Эмитентом своих обязательств по Облигациям владельцы Биржевых облигаций имеют право обратиться к </w:t>
            </w:r>
            <w:r>
              <w:rPr>
                <w:b/>
                <w:bCs/>
                <w:i/>
                <w:iCs/>
                <w:sz w:val="22"/>
                <w:szCs w:val="22"/>
              </w:rPr>
              <w:t>Акционерному обществу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«ГМС Нефтемаш» и/или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Акционерному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обществ</w:t>
            </w:r>
            <w:r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«Группа ГМС» и/или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>кционерно</w:t>
            </w:r>
            <w:r>
              <w:rPr>
                <w:b/>
                <w:bCs/>
                <w:i/>
                <w:iCs/>
                <w:sz w:val="22"/>
                <w:szCs w:val="22"/>
              </w:rPr>
              <w:t>му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обществ</w:t>
            </w:r>
            <w:r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"Сибнефтемаш" (далее совместно именуемые – Поручители или по отдельности – Поручитель), предоставившим обеспечение по Биржевым облигациям выпуска в соответствии с условиями оферты о предоставлении обеспечения в форме поручительства для целей выпуска Биржевых облигаций.</w:t>
            </w:r>
          </w:p>
        </w:tc>
      </w:tr>
    </w:tbl>
    <w:p w:rsidR="00D75971" w:rsidRDefault="00D75971" w:rsidP="00D759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200AAD">
            <w:pPr>
              <w:pStyle w:val="StyleBoldUnderlineJustified"/>
            </w:pPr>
            <w:r>
              <w:t xml:space="preserve">Исключить абзацы с 12 по 15 </w:t>
            </w:r>
            <w:r w:rsidRPr="009307EA">
              <w:t>пункт</w:t>
            </w:r>
            <w:r>
              <w:t>а</w:t>
            </w:r>
            <w:r w:rsidRPr="009307EA">
              <w:t xml:space="preserve"> 7.3</w:t>
            </w:r>
            <w:r>
              <w:t>.</w:t>
            </w:r>
          </w:p>
        </w:tc>
      </w:tr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pStyle w:val="StyleBoldUnderlineJustified"/>
            </w:pPr>
            <w:r w:rsidRPr="000E0FF1">
              <w:t xml:space="preserve">Текст </w:t>
            </w:r>
            <w:r>
              <w:t>исключаемых абзацев</w:t>
            </w:r>
            <w:r w:rsidRPr="000E0FF1">
              <w:t>:</w:t>
            </w:r>
          </w:p>
        </w:tc>
      </w:tr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pStyle w:val="StyleBoldUnderlineJustified"/>
            </w:pPr>
          </w:p>
          <w:p w:rsidR="00D75971" w:rsidRPr="000E45D4" w:rsidRDefault="00D75971" w:rsidP="00D75971">
            <w:pPr>
              <w:pStyle w:val="CM7"/>
              <w:numPr>
                <w:ilvl w:val="0"/>
                <w:numId w:val="11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Полное фирменное наименование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:rsidR="00D75971" w:rsidRPr="000E45D4" w:rsidRDefault="00D75971" w:rsidP="009B7F34">
            <w:pPr>
              <w:pStyle w:val="CM7"/>
              <w:ind w:firstLine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Сокращенное фирменное наименование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ОАО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:rsidR="00D75971" w:rsidRPr="000E45D4" w:rsidRDefault="00D75971" w:rsidP="009B7F34">
            <w:pPr>
              <w:pStyle w:val="CM7"/>
              <w:ind w:firstLine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Место нахождения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</w:p>
          <w:p w:rsidR="00D75971" w:rsidRDefault="00D75971" w:rsidP="009B7F34">
            <w:pPr>
              <w:pStyle w:val="CM7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Место нахождения постоянно действующего исполнительного органа поручителя: </w:t>
            </w:r>
            <w:r w:rsidRPr="000E45D4">
              <w:rPr>
                <w:b/>
                <w:i/>
                <w:sz w:val="22"/>
                <w:szCs w:val="22"/>
              </w:rPr>
              <w:t>125047, г. Москва, ул. Чаянова, д. 7</w:t>
            </w:r>
          </w:p>
          <w:p w:rsidR="00D75971" w:rsidRDefault="00D75971" w:rsidP="009B7F34">
            <w:pPr>
              <w:pStyle w:val="StyleBoldUnderlineJustified"/>
            </w:pPr>
          </w:p>
        </w:tc>
      </w:tr>
    </w:tbl>
    <w:p w:rsidR="00D75971" w:rsidRDefault="00D75971" w:rsidP="00D759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200AAD">
            <w:pPr>
              <w:pStyle w:val="StyleBoldUnderlineJustified"/>
            </w:pPr>
            <w:r>
              <w:t xml:space="preserve">Исключить абзацы со 2 по 15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1</w:t>
            </w:r>
          </w:p>
        </w:tc>
      </w:tr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pStyle w:val="StyleBoldUnderlineJustified"/>
            </w:pPr>
            <w:r w:rsidRPr="000E0FF1">
              <w:t xml:space="preserve">Текст </w:t>
            </w:r>
            <w:r>
              <w:t>исключаемых абзацев</w:t>
            </w:r>
            <w:r w:rsidRPr="000E0FF1">
              <w:t>:</w:t>
            </w:r>
          </w:p>
        </w:tc>
      </w:tr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04375" w:rsidRDefault="00D75971" w:rsidP="009B7F34">
            <w:pPr>
              <w:widowControl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004375">
              <w:rPr>
                <w:color w:val="000000"/>
                <w:sz w:val="22"/>
                <w:szCs w:val="22"/>
              </w:rPr>
              <w:t xml:space="preserve">Вид организации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Коммерческая организация </w:t>
            </w:r>
          </w:p>
          <w:p w:rsidR="00D75971" w:rsidRPr="00004375" w:rsidRDefault="00D75971" w:rsidP="009B7F34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Полное наименование: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» </w:t>
            </w:r>
          </w:p>
          <w:p w:rsidR="00D75971" w:rsidRPr="00004375" w:rsidRDefault="00D75971" w:rsidP="009B7F34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Сокращенное</w:t>
            </w:r>
            <w:r w:rsidRPr="00004375">
              <w:rPr>
                <w:color w:val="000000"/>
                <w:sz w:val="22"/>
                <w:szCs w:val="22"/>
              </w:rPr>
              <w:t xml:space="preserve"> наименование: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ОАО «ГМС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»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  <w:r w:rsidRPr="00004375">
              <w:rPr>
                <w:color w:val="000000"/>
                <w:sz w:val="22"/>
                <w:szCs w:val="22"/>
              </w:rPr>
              <w:t xml:space="preserve">Место нахождения постоянно действующего исполнительного органа поручителя: </w:t>
            </w:r>
            <w:r w:rsidRPr="002B0E7D">
              <w:rPr>
                <w:b/>
                <w:i/>
                <w:sz w:val="22"/>
                <w:szCs w:val="22"/>
              </w:rPr>
              <w:t>125047, г. Москва, ул. Чаянова, д. 7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>Основной государственный регистрационный номер юридического лица: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1025700514476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>Дата регистрации: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31.07.2002 </w:t>
            </w:r>
          </w:p>
          <w:p w:rsidR="00D75971" w:rsidRPr="00004375" w:rsidRDefault="00D75971" w:rsidP="009B7F34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Наименование регистрирующего органа: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Инспекция Министерства Российской Федерации по налогам и сборам по г. Ливны Орловской области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Указывается на наличие (отсутствие) у лица, предоставляющего обеспечение по облигациям, или принятие на себя лицом, предоставляющим обеспечение по облигациям, обязанности по раскрытию </w:t>
            </w:r>
            <w:r w:rsidRPr="00004375">
              <w:rPr>
                <w:color w:val="000000"/>
                <w:sz w:val="22"/>
                <w:szCs w:val="22"/>
              </w:rPr>
              <w:lastRenderedPageBreak/>
              <w:t xml:space="preserve">информации о его финансово-хозяйственной деятельности, в том числе в форме ежеквартального отчета и сообщений о существенных фактах (событиях, действиях), затрагивающих финансово-хозяйственную деятельность: </w:t>
            </w:r>
          </w:p>
          <w:p w:rsidR="00D75971" w:rsidRPr="00FA6979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 xml:space="preserve">В соответствии с </w:t>
            </w:r>
            <w:r>
              <w:rPr>
                <w:b/>
                <w:i/>
                <w:sz w:val="22"/>
                <w:szCs w:val="22"/>
              </w:rPr>
              <w:t>Ф</w:t>
            </w:r>
            <w:r w:rsidRPr="00FA6979">
              <w:rPr>
                <w:b/>
                <w:i/>
                <w:sz w:val="22"/>
                <w:szCs w:val="22"/>
              </w:rPr>
              <w:t>едеральным законом РФ «Об акционерных обществах» от 26 декабря 1995 года № 208-ФЗ, открытое</w:t>
            </w:r>
            <w:r>
              <w:rPr>
                <w:b/>
                <w:i/>
                <w:sz w:val="22"/>
                <w:szCs w:val="22"/>
              </w:rPr>
              <w:t xml:space="preserve"> акционерное</w:t>
            </w:r>
            <w:r w:rsidRPr="00FA6979">
              <w:rPr>
                <w:b/>
                <w:i/>
                <w:sz w:val="22"/>
                <w:szCs w:val="22"/>
              </w:rPr>
              <w:t xml:space="preserve"> общество обязано раскрывать:</w:t>
            </w:r>
          </w:p>
          <w:p w:rsidR="00D75971" w:rsidRPr="00FA6979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годовой отчет общества, годовую бухгалтерскую отчетность;</w:t>
            </w:r>
          </w:p>
          <w:p w:rsidR="00D75971" w:rsidRPr="00FA6979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проспект эмиссии акций общества в случаях, предусмотренных правовыми актами Российской Федерации;</w:t>
            </w:r>
          </w:p>
          <w:p w:rsidR="00D75971" w:rsidRPr="00FA6979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сообщение о проведении общего собрания акционеров в порядке, предусмотренном настоящим Федеральным законом;</w:t>
            </w:r>
          </w:p>
          <w:p w:rsidR="00D75971" w:rsidRPr="00CD2C3C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CD2C3C">
              <w:rPr>
                <w:b/>
                <w:i/>
                <w:sz w:val="22"/>
                <w:szCs w:val="22"/>
              </w:rPr>
              <w:t>иные сведения, определяемые Банком России или иным уполномоченным органом по регулированию, контролю и надзору в сфере финансовых рынков.</w:t>
            </w:r>
          </w:p>
          <w:p w:rsidR="00D75971" w:rsidRDefault="00D75971" w:rsidP="009B7F34">
            <w:pPr>
              <w:pStyle w:val="ConsNormal"/>
              <w:ind w:right="0"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971" w:rsidRPr="00B80312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B80312">
              <w:rPr>
                <w:b/>
                <w:i/>
                <w:sz w:val="22"/>
                <w:szCs w:val="22"/>
              </w:rPr>
              <w:t>У поручителя отсутствует обязанность по раскрытию информации в форме ежеквартального отчета и сообщений о существенных фактах.</w:t>
            </w:r>
          </w:p>
          <w:p w:rsidR="00D75971" w:rsidRDefault="00D75971" w:rsidP="009B7F34">
            <w:pPr>
              <w:pStyle w:val="StyleBoldUnderlineJustified"/>
            </w:pPr>
          </w:p>
        </w:tc>
      </w:tr>
    </w:tbl>
    <w:p w:rsidR="00D75971" w:rsidRPr="00982A87" w:rsidRDefault="00D75971" w:rsidP="00D75971">
      <w:pPr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8"/>
      </w:tblGrid>
      <w:tr w:rsidR="00D75971" w:rsidRPr="000E0FF1" w:rsidTr="00200AA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71" w:rsidRPr="000E0FF1" w:rsidRDefault="00D75971" w:rsidP="00200AAD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>
              <w:rPr>
                <w:b/>
                <w:sz w:val="22"/>
                <w:szCs w:val="22"/>
                <w:u w:val="single"/>
              </w:rPr>
              <w:t xml:space="preserve"> абзацы с </w:t>
            </w:r>
            <w:r w:rsidR="00200AAD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 по 8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пункта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12.2</w:t>
            </w:r>
            <w:r>
              <w:rPr>
                <w:b/>
                <w:sz w:val="22"/>
                <w:szCs w:val="22"/>
                <w:u w:val="single"/>
              </w:rPr>
              <w:t>.</w:t>
            </w:r>
          </w:p>
        </w:tc>
      </w:tr>
      <w:tr w:rsidR="00D75971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D75971" w:rsidRPr="00755D55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9A4743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9A4743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9A4743">
              <w:rPr>
                <w:b/>
                <w:bCs/>
                <w:sz w:val="22"/>
                <w:szCs w:val="22"/>
              </w:rPr>
              <w:t xml:space="preserve">»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 xml:space="preserve">- отвечает перед владельцами облигаций на сумму 1 000 000 000 (Один миллиард) рублей. </w:t>
            </w:r>
          </w:p>
          <w:p w:rsidR="00D75971" w:rsidRPr="009A4743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9A4743">
              <w:rPr>
                <w:b/>
                <w:sz w:val="22"/>
                <w:szCs w:val="22"/>
              </w:rPr>
              <w:t xml:space="preserve">Открытое акционерное общество «ГМС Нефтемаш»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600 000 000 (Шестьсот миллионов) рублей.</w:t>
            </w:r>
          </w:p>
          <w:p w:rsidR="00D75971" w:rsidRPr="009A4743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9A4743">
              <w:rPr>
                <w:b/>
                <w:sz w:val="22"/>
                <w:szCs w:val="22"/>
              </w:rPr>
              <w:t xml:space="preserve">Открытое акционерное общество «Группа ГМС»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 xml:space="preserve">отвечает перед владельцами облигаций на сумму 1 </w:t>
            </w: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00 000 000 (Один миллиард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двести миллионов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) рублей.</w:t>
            </w:r>
          </w:p>
          <w:p w:rsidR="00D75971" w:rsidRPr="00755D5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9A4743">
              <w:rPr>
                <w:rStyle w:val="Subst1"/>
                <w:bCs w:val="0"/>
                <w:i w:val="0"/>
                <w:iCs w:val="0"/>
                <w:sz w:val="22"/>
                <w:szCs w:val="22"/>
              </w:rPr>
              <w:t xml:space="preserve">Открытое  акционерное общество "Сибнефтемаш"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1 000 000 000 (Один миллиард) рублей.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D25AF0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D25AF0">
              <w:rPr>
                <w:b/>
                <w:sz w:val="22"/>
                <w:szCs w:val="22"/>
              </w:rPr>
              <w:t xml:space="preserve">Акционерное общество «ГМС Нефтемаш» - </w:t>
            </w:r>
            <w:r w:rsidRPr="00D25AF0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600 000 000 (Шестьсот миллионов) рублей.</w:t>
            </w:r>
          </w:p>
          <w:p w:rsidR="00D75971" w:rsidRPr="00D25AF0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D25AF0">
              <w:rPr>
                <w:b/>
                <w:sz w:val="22"/>
                <w:szCs w:val="22"/>
              </w:rPr>
              <w:t xml:space="preserve">Акционерное общество «Группа ГМС» - </w:t>
            </w:r>
            <w:r w:rsidRPr="00D25AF0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2 200 000 000 (Два миллиарда двести миллионов) рублей.</w:t>
            </w:r>
          </w:p>
          <w:p w:rsidR="00D75971" w:rsidRPr="00755D55" w:rsidRDefault="00D75971" w:rsidP="009B7F34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D25AF0">
              <w:rPr>
                <w:rStyle w:val="Subst1"/>
                <w:bCs w:val="0"/>
                <w:i w:val="0"/>
                <w:iCs w:val="0"/>
                <w:sz w:val="22"/>
                <w:szCs w:val="22"/>
              </w:rPr>
              <w:t xml:space="preserve">Акционерное общество "Сибнефтемаш" - </w:t>
            </w:r>
            <w:r w:rsidRPr="00D25AF0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1 000 000 000 (Один миллиард) рублей.</w:t>
            </w:r>
          </w:p>
        </w:tc>
      </w:tr>
    </w:tbl>
    <w:p w:rsidR="00D75971" w:rsidRDefault="00D75971" w:rsidP="00D759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>
              <w:t xml:space="preserve">Исключить абзац 3 </w:t>
            </w:r>
            <w:r w:rsidRPr="00747DF5">
              <w:t>ОФЕРТ</w:t>
            </w:r>
            <w:r>
              <w:t>Ы</w:t>
            </w:r>
            <w:r w:rsidRPr="00747DF5">
              <w:t xml:space="preserve"> </w:t>
            </w:r>
            <w:r>
              <w:t>н</w:t>
            </w:r>
            <w:r w:rsidRPr="00747DF5">
              <w:t xml:space="preserve">а заключение договора поручительства для целей выпуска Биржевых облигаций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2.</w:t>
            </w:r>
          </w:p>
        </w:tc>
      </w:tr>
      <w:tr w:rsidR="00D7597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pStyle w:val="StyleBoldUnderlineJustified"/>
            </w:pPr>
            <w:r w:rsidRPr="000E0FF1">
              <w:t xml:space="preserve">Текст </w:t>
            </w:r>
            <w:r>
              <w:t>исключаемого абзаца</w:t>
            </w:r>
            <w:r w:rsidRPr="000E0FF1">
              <w:t>:</w:t>
            </w:r>
          </w:p>
        </w:tc>
      </w:tr>
      <w:tr w:rsidR="00D7597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widowControl w:val="0"/>
              <w:adjustRightInd w:val="0"/>
              <w:ind w:firstLine="539"/>
              <w:jc w:val="both"/>
            </w:pPr>
            <w:r w:rsidRPr="00004375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sz w:val="22"/>
                <w:szCs w:val="22"/>
              </w:rPr>
              <w:t>»</w:t>
            </w:r>
            <w:r w:rsidRPr="00004375">
              <w:rPr>
                <w:sz w:val="22"/>
                <w:szCs w:val="22"/>
              </w:rPr>
              <w:t xml:space="preserve">, место нахождения: 303851, Российская Федерация, Орловская область, город Ливны, улица Мира, 231, основной государственный регистрационный номер: 1025700514476, именуемое в дальнейшем «Поручитель </w:t>
            </w:r>
            <w:r>
              <w:rPr>
                <w:sz w:val="22"/>
                <w:szCs w:val="22"/>
              </w:rPr>
              <w:t>1</w:t>
            </w:r>
            <w:r w:rsidRPr="00004375">
              <w:rPr>
                <w:sz w:val="22"/>
                <w:szCs w:val="22"/>
              </w:rPr>
              <w:t>»</w:t>
            </w:r>
          </w:p>
        </w:tc>
      </w:tr>
    </w:tbl>
    <w:p w:rsidR="00D75971" w:rsidRDefault="00D75971" w:rsidP="00D75971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8"/>
      </w:tblGrid>
      <w:tr w:rsidR="00D75971" w:rsidRPr="000E0FF1" w:rsidTr="00200AA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71" w:rsidRPr="000E0FF1" w:rsidRDefault="00D75971" w:rsidP="009B7F34">
            <w:pPr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 w:rsidRPr="000E0FF1">
              <w:rPr>
                <w:b/>
                <w:sz w:val="22"/>
                <w:szCs w:val="22"/>
                <w:u w:val="single"/>
              </w:rPr>
              <w:t xml:space="preserve">Внести изменения в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пункт</w:t>
            </w:r>
            <w:r w:rsidRPr="00C5599A">
              <w:rPr>
                <w:b/>
                <w:color w:val="000000"/>
                <w:sz w:val="22"/>
                <w:szCs w:val="22"/>
                <w:u w:val="single"/>
              </w:rPr>
              <w:t xml:space="preserve"> 1.5 ОФЕРТЫ на заключение договора поручительства для целей выпуска Биржевых облигаций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5C11DC">
              <w:rPr>
                <w:b/>
                <w:color w:val="000000"/>
                <w:sz w:val="22"/>
                <w:szCs w:val="22"/>
                <w:u w:val="single"/>
              </w:rPr>
              <w:t>пункта 12.2.</w:t>
            </w:r>
          </w:p>
        </w:tc>
      </w:tr>
      <w:tr w:rsidR="00D75971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D75971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1.5. «Предельная Сумма» – 3 800 000 000 (Три миллиарда восемьсот миллионов) рублей, включающая в себя сумму по выплате номинальной стоимости Облигаций в размере 3 000 000 000 (Три миллиарда) рублей, а также сумму совокупного купонного дохода.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1» – 1 000 000 000 (Один миллиард) рублей.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2» - 600 000 000 (Шестьсот миллионов) рублей.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3» - 1 200 000 000 (Один миллиард двести миллионов) рублей.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 xml:space="preserve">«Предельная Сумма Поручителя 4» - 1 000 </w:t>
            </w:r>
            <w:r w:rsidRPr="00C5599A">
              <w:rPr>
                <w:sz w:val="22"/>
                <w:szCs w:val="22"/>
              </w:rPr>
              <w:lastRenderedPageBreak/>
              <w:t>000 000 (Один миллиард) рублей.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lastRenderedPageBreak/>
              <w:t xml:space="preserve">1.5. «Предельная Сумма» – </w:t>
            </w:r>
            <w:r w:rsidRPr="00D25AF0">
              <w:rPr>
                <w:sz w:val="22"/>
                <w:szCs w:val="22"/>
              </w:rPr>
              <w:t>3 800 000 000 (Три миллиарда восемьсот миллионов)</w:t>
            </w:r>
            <w:r w:rsidRPr="00C5599A">
              <w:rPr>
                <w:sz w:val="22"/>
                <w:szCs w:val="22"/>
              </w:rPr>
              <w:t xml:space="preserve"> рублей, включающая в себя сумму по выплате номинальной стоимости Облигаций в размере 3 000 000 000 (Три миллиарда) рублей, а также сумму совокупного купонного дохода.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2» - 600 000 000 (Шестьсот миллионов) рублей.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 xml:space="preserve">«Предельная Сумма Поручителя 3» - </w:t>
            </w:r>
            <w:r w:rsidRPr="00D25AF0">
              <w:rPr>
                <w:sz w:val="22"/>
                <w:szCs w:val="22"/>
              </w:rPr>
              <w:t>2 200 000 000 (</w:t>
            </w:r>
            <w:r>
              <w:rPr>
                <w:sz w:val="22"/>
                <w:szCs w:val="22"/>
              </w:rPr>
              <w:t>Два миллиарда двести миллионов)</w:t>
            </w:r>
            <w:r w:rsidRPr="00C5599A">
              <w:rPr>
                <w:sz w:val="22"/>
                <w:szCs w:val="22"/>
              </w:rPr>
              <w:t xml:space="preserve"> рублей.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4» - 1 000 000 000 (Один миллиард) рублей.</w:t>
            </w:r>
          </w:p>
        </w:tc>
      </w:tr>
    </w:tbl>
    <w:p w:rsidR="00D75971" w:rsidRDefault="00D75971" w:rsidP="00D759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D75971" w:rsidRPr="000E0FF1" w:rsidTr="009B7F34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>
              <w:t xml:space="preserve">Исключить следующие абзацы пункта 6 </w:t>
            </w:r>
            <w:r w:rsidRPr="00747DF5">
              <w:t>ОФЕРТ</w:t>
            </w:r>
            <w:r>
              <w:t>Ы</w:t>
            </w:r>
            <w:r w:rsidRPr="00747DF5">
              <w:t xml:space="preserve"> </w:t>
            </w:r>
            <w:r>
              <w:t>н</w:t>
            </w:r>
            <w:r w:rsidRPr="00747DF5">
              <w:t xml:space="preserve">а заключение договора поручительства для целей выпуска Биржевых облигаций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2.</w:t>
            </w:r>
          </w:p>
        </w:tc>
      </w:tr>
      <w:tr w:rsidR="00D75971" w:rsidTr="009B7F34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</w:p>
          <w:p w:rsidR="00D75971" w:rsidRPr="00D94730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004375">
              <w:rPr>
                <w:b/>
                <w:bCs/>
                <w:sz w:val="22"/>
                <w:szCs w:val="22"/>
              </w:rPr>
              <w:t>Поручитель 1</w:t>
            </w:r>
            <w:r w:rsidRPr="0013798C">
              <w:rPr>
                <w:b/>
                <w:bCs/>
                <w:sz w:val="22"/>
                <w:szCs w:val="22"/>
              </w:rPr>
              <w:t>: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sz w:val="22"/>
                <w:szCs w:val="22"/>
              </w:rPr>
              <w:t xml:space="preserve">» </w:t>
            </w:r>
          </w:p>
          <w:p w:rsidR="00D75971" w:rsidRPr="00004375" w:rsidRDefault="00D75971" w:rsidP="009B7F34">
            <w:pPr>
              <w:widowControl w:val="0"/>
              <w:adjustRightInd w:val="0"/>
              <w:ind w:left="567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Место нахождения (адрес регистрации): </w:t>
            </w:r>
            <w:r w:rsidRPr="00004375">
              <w:rPr>
                <w:b/>
                <w:bCs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с копией по адресу: </w:t>
            </w:r>
            <w:r w:rsidRPr="00004375">
              <w:rPr>
                <w:b/>
                <w:bCs/>
                <w:sz w:val="22"/>
                <w:szCs w:val="22"/>
              </w:rPr>
              <w:t>105037, г. Москва, ул. 3-я Прядильная, д.6А, стр.1</w:t>
            </w:r>
          </w:p>
          <w:p w:rsidR="00D75971" w:rsidRPr="0000437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</w:p>
          <w:p w:rsidR="00D75971" w:rsidRPr="0000437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Счет </w:t>
            </w:r>
            <w:r w:rsidRPr="00004375">
              <w:rPr>
                <w:b/>
                <w:bCs/>
                <w:sz w:val="22"/>
                <w:szCs w:val="22"/>
              </w:rPr>
              <w:t xml:space="preserve">40702810147140000224 </w:t>
            </w:r>
          </w:p>
          <w:p w:rsidR="00D75971" w:rsidRPr="00004375" w:rsidRDefault="00D75971" w:rsidP="009B7F34">
            <w:pPr>
              <w:widowControl w:val="0"/>
              <w:adjustRightInd w:val="0"/>
              <w:ind w:left="567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Банк </w:t>
            </w:r>
            <w:r>
              <w:rPr>
                <w:b/>
                <w:bCs/>
                <w:sz w:val="22"/>
                <w:szCs w:val="22"/>
              </w:rPr>
              <w:t>Открытое акционерное общество «Сбербанк России», Ливенское отделение№3853 г. Ливны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Корр. счет: </w:t>
            </w:r>
            <w:r w:rsidRPr="00004375">
              <w:rPr>
                <w:b/>
                <w:bCs/>
                <w:sz w:val="22"/>
                <w:szCs w:val="22"/>
              </w:rPr>
              <w:t xml:space="preserve">30101810300000000601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ИНН: </w:t>
            </w:r>
            <w:r w:rsidRPr="00004375">
              <w:rPr>
                <w:b/>
                <w:bCs/>
                <w:sz w:val="22"/>
                <w:szCs w:val="22"/>
              </w:rPr>
              <w:t xml:space="preserve">7707083893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БИК: </w:t>
            </w:r>
            <w:r w:rsidRPr="00004375">
              <w:rPr>
                <w:b/>
                <w:bCs/>
                <w:sz w:val="22"/>
                <w:szCs w:val="22"/>
              </w:rPr>
              <w:t xml:space="preserve">045402601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0"/>
              <w:gridCol w:w="507"/>
              <w:gridCol w:w="327"/>
              <w:gridCol w:w="235"/>
              <w:gridCol w:w="1414"/>
              <w:gridCol w:w="428"/>
              <w:gridCol w:w="343"/>
              <w:gridCol w:w="2648"/>
              <w:gridCol w:w="279"/>
              <w:gridCol w:w="1392"/>
              <w:gridCol w:w="275"/>
              <w:gridCol w:w="1528"/>
              <w:gridCol w:w="139"/>
            </w:tblGrid>
            <w:tr w:rsidR="00D75971" w:rsidTr="009B7F34">
              <w:trPr>
                <w:cantSplit/>
                <w:trHeight w:hRule="exact" w:val="313"/>
              </w:trPr>
              <w:tc>
                <w:tcPr>
                  <w:tcW w:w="170" w:type="dxa"/>
                  <w:tcBorders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</w:p>
              </w:tc>
              <w:tc>
                <w:tcPr>
                  <w:tcW w:w="6095" w:type="dxa"/>
                  <w:gridSpan w:val="7"/>
                  <w:tcBorders>
                    <w:left w:val="nil"/>
                    <w:right w:val="nil"/>
                  </w:tcBorders>
                  <w:vAlign w:val="bottom"/>
                </w:tcPr>
                <w:p w:rsidR="00D75971" w:rsidRPr="00F121CE" w:rsidRDefault="00D75971" w:rsidP="009B7F3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/>
              </w:tc>
              <w:tc>
                <w:tcPr>
                  <w:tcW w:w="1417" w:type="dxa"/>
                  <w:tcBorders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/>
              </w:tc>
              <w:tc>
                <w:tcPr>
                  <w:tcW w:w="1559" w:type="dxa"/>
                  <w:tcBorders>
                    <w:left w:val="nil"/>
                    <w:right w:val="nil"/>
                  </w:tcBorders>
                  <w:vAlign w:val="bottom"/>
                </w:tcPr>
                <w:p w:rsidR="00D75971" w:rsidRPr="00F121CE" w:rsidRDefault="00D75971" w:rsidP="009B7F3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</w:tcBorders>
                  <w:vAlign w:val="bottom"/>
                </w:tcPr>
                <w:p w:rsidR="00D75971" w:rsidRDefault="00D75971" w:rsidP="009B7F34"/>
              </w:tc>
            </w:tr>
            <w:tr w:rsidR="00D75971" w:rsidTr="009B7F34">
              <w:trPr>
                <w:cantSplit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(наименование должности руководителя поручителя)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(И.О. Фамилия)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D75971" w:rsidRDefault="00D75971" w:rsidP="009B7F34"/>
              </w:tc>
            </w:tr>
            <w:tr w:rsidR="00D75971" w:rsidTr="009B7F34">
              <w:trPr>
                <w:cantSplit/>
              </w:trPr>
              <w:tc>
                <w:tcPr>
                  <w:tcW w:w="685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  <w:r>
                    <w:t>Дата “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r>
                    <w:t>”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r>
                    <w:t>1</w:t>
                  </w:r>
                </w:p>
              </w:tc>
              <w:tc>
                <w:tcPr>
                  <w:tcW w:w="6447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  <w:r>
                    <w:t>г.</w:t>
                  </w:r>
                </w:p>
              </w:tc>
            </w:tr>
            <w:tr w:rsidR="00D75971" w:rsidTr="009B7F34">
              <w:trPr>
                <w:cantSplit/>
                <w:trHeight w:hRule="exact" w:val="279"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Pr="00F121CE" w:rsidRDefault="00D75971" w:rsidP="009B7F34">
                  <w:pPr>
                    <w:ind w:left="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/>
              </w:tc>
              <w:tc>
                <w:tcPr>
                  <w:tcW w:w="141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/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Pr="00F121CE" w:rsidRDefault="00D75971" w:rsidP="009B7F3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D75971" w:rsidRDefault="00D75971" w:rsidP="009B7F34"/>
              </w:tc>
            </w:tr>
            <w:tr w:rsidR="00D75971" w:rsidTr="009B7F34">
              <w:trPr>
                <w:cantSplit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(наименование должности лица, осуществляющего функции главного бухгалтера поручителя)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(подпись)</w:t>
                  </w:r>
                </w:p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М.П.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(И.О. Фамилия)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D75971" w:rsidRDefault="00D75971" w:rsidP="009B7F34"/>
              </w:tc>
            </w:tr>
            <w:tr w:rsidR="00D75971" w:rsidTr="009B7F34">
              <w:trPr>
                <w:cantSplit/>
              </w:trPr>
              <w:tc>
                <w:tcPr>
                  <w:tcW w:w="685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  <w:r>
                    <w:t>Дата “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r>
                    <w:t>”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r>
                    <w:t>1</w:t>
                  </w:r>
                </w:p>
              </w:tc>
              <w:tc>
                <w:tcPr>
                  <w:tcW w:w="6447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  <w:r>
                    <w:t>г.</w:t>
                  </w:r>
                </w:p>
              </w:tc>
            </w:tr>
            <w:tr w:rsidR="00D75971" w:rsidTr="009B7F34">
              <w:tblPrEx>
                <w:tblBorders>
                  <w:top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9955" w:type="dxa"/>
                  <w:gridSpan w:val="1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D75971" w:rsidRDefault="00D75971" w:rsidP="009B7F34"/>
              </w:tc>
            </w:tr>
          </w:tbl>
          <w:p w:rsidR="00D75971" w:rsidRDefault="00D75971" w:rsidP="009B7F34">
            <w:pPr>
              <w:widowControl w:val="0"/>
              <w:adjustRightInd w:val="0"/>
              <w:ind w:firstLine="539"/>
              <w:jc w:val="both"/>
            </w:pPr>
          </w:p>
        </w:tc>
      </w:tr>
    </w:tbl>
    <w:p w:rsidR="00D75971" w:rsidRDefault="00D75971" w:rsidP="00D75971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8"/>
      </w:tblGrid>
      <w:tr w:rsidR="00D75971" w:rsidRPr="000E0FF1" w:rsidTr="00200AA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71" w:rsidRPr="000E0FF1" w:rsidRDefault="00D75971" w:rsidP="009B7F34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>
              <w:rPr>
                <w:b/>
                <w:sz w:val="22"/>
                <w:szCs w:val="22"/>
                <w:u w:val="single"/>
              </w:rPr>
              <w:t xml:space="preserve"> пункта 14.</w:t>
            </w:r>
          </w:p>
        </w:tc>
      </w:tr>
      <w:tr w:rsidR="00D75971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D75971" w:rsidRPr="00755D55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B30064">
              <w:rPr>
                <w:b/>
                <w:bCs/>
                <w:i/>
                <w:sz w:val="22"/>
                <w:szCs w:val="22"/>
              </w:rPr>
              <w:t xml:space="preserve">Лица, предоставившие обеспечение по Биржевым облигациям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  <w:r w:rsidRPr="00DC7D1F">
              <w:rPr>
                <w:b/>
                <w:bCs/>
                <w:i/>
                <w:iCs/>
                <w:sz w:val="22"/>
                <w:szCs w:val="22"/>
              </w:rPr>
              <w:t xml:space="preserve">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DC7D1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b/>
                <w:i/>
                <w:sz w:val="22"/>
                <w:szCs w:val="22"/>
              </w:rPr>
              <w:t>Открытое акционерное общество «ГМС Нефтемаш»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b/>
                <w:i/>
                <w:sz w:val="22"/>
                <w:szCs w:val="22"/>
              </w:rPr>
              <w:t>Открытое акционерное общество «Группа ГМС»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rStyle w:val="Subst1"/>
                <w:bCs w:val="0"/>
                <w:iCs w:val="0"/>
                <w:sz w:val="22"/>
                <w:szCs w:val="22"/>
              </w:rPr>
              <w:t>Открытое  акционерное общество "Сибнефтемаш"</w:t>
            </w:r>
            <w:r w:rsidRPr="00B30064">
              <w:rPr>
                <w:b/>
                <w:bCs/>
                <w:i/>
                <w:sz w:val="22"/>
                <w:szCs w:val="22"/>
              </w:rPr>
              <w:t xml:space="preserve"> обязуются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Биржевым облигациям, в соответствии с условиями предоставляемого обеспечения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9B7F34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B30064">
              <w:rPr>
                <w:b/>
                <w:bCs/>
                <w:i/>
                <w:sz w:val="22"/>
                <w:szCs w:val="22"/>
              </w:rPr>
              <w:t>Лица, предоставившие обеспечение по Биржевым облигациям –</w:t>
            </w:r>
            <w:r>
              <w:rPr>
                <w:b/>
                <w:bCs/>
                <w:i/>
                <w:sz w:val="22"/>
                <w:szCs w:val="22"/>
              </w:rPr>
              <w:t xml:space="preserve"> А</w:t>
            </w:r>
            <w:r w:rsidRPr="00DC7D1F">
              <w:rPr>
                <w:b/>
                <w:i/>
                <w:sz w:val="22"/>
                <w:szCs w:val="22"/>
              </w:rPr>
              <w:t>кционерное общество «ГМС Нефтемаш»</w:t>
            </w:r>
            <w:r>
              <w:rPr>
                <w:b/>
                <w:bCs/>
                <w:i/>
                <w:iCs/>
                <w:sz w:val="22"/>
                <w:szCs w:val="22"/>
              </w:rPr>
              <w:t>, А</w:t>
            </w:r>
            <w:r w:rsidRPr="00DC7D1F">
              <w:rPr>
                <w:b/>
                <w:i/>
                <w:sz w:val="22"/>
                <w:szCs w:val="22"/>
              </w:rPr>
              <w:t>кционерное общество «Группа ГМС»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rStyle w:val="Subst1"/>
                <w:bCs w:val="0"/>
                <w:iCs w:val="0"/>
                <w:sz w:val="22"/>
                <w:szCs w:val="22"/>
              </w:rPr>
              <w:t>А</w:t>
            </w:r>
            <w:r w:rsidRPr="00DC7D1F">
              <w:rPr>
                <w:rStyle w:val="Subst1"/>
                <w:bCs w:val="0"/>
                <w:iCs w:val="0"/>
                <w:sz w:val="22"/>
                <w:szCs w:val="22"/>
              </w:rPr>
              <w:t>кционерное общество "Сибнефтемаш"</w:t>
            </w:r>
            <w:r w:rsidRPr="00B30064">
              <w:rPr>
                <w:b/>
                <w:bCs/>
                <w:i/>
                <w:sz w:val="22"/>
                <w:szCs w:val="22"/>
              </w:rPr>
              <w:t xml:space="preserve"> обязуются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Биржевым облигациям, в соответствии с условиями предоставляемого обеспечения</w:t>
            </w:r>
          </w:p>
        </w:tc>
      </w:tr>
    </w:tbl>
    <w:p w:rsidR="00D75971" w:rsidRDefault="00D75971" w:rsidP="00D75971"/>
    <w:p w:rsidR="00D75971" w:rsidRDefault="00D75971" w:rsidP="00982A87">
      <w:pPr>
        <w:rPr>
          <w:sz w:val="24"/>
          <w:szCs w:val="24"/>
        </w:rPr>
      </w:pPr>
    </w:p>
    <w:p w:rsidR="00D75971" w:rsidRPr="00982A87" w:rsidRDefault="00D75971" w:rsidP="00982A87">
      <w:pPr>
        <w:rPr>
          <w:sz w:val="24"/>
          <w:szCs w:val="24"/>
        </w:rPr>
      </w:pPr>
    </w:p>
    <w:sectPr w:rsidR="00D75971" w:rsidRPr="00982A87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CF" w:rsidRDefault="00055CCF">
      <w:r>
        <w:separator/>
      </w:r>
    </w:p>
  </w:endnote>
  <w:endnote w:type="continuationSeparator" w:id="0">
    <w:p w:rsidR="00055CCF" w:rsidRDefault="0005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7F" w:rsidRDefault="00F7507F" w:rsidP="0095224E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7507F" w:rsidRDefault="00F7507F" w:rsidP="00B84BE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7F" w:rsidRDefault="00F7507F" w:rsidP="0095224E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B458B">
      <w:rPr>
        <w:rStyle w:val="af2"/>
        <w:noProof/>
      </w:rPr>
      <w:t>2</w:t>
    </w:r>
    <w:r>
      <w:rPr>
        <w:rStyle w:val="af2"/>
      </w:rPr>
      <w:fldChar w:fldCharType="end"/>
    </w:r>
  </w:p>
  <w:p w:rsidR="00F7507F" w:rsidRDefault="00F7507F" w:rsidP="00B84B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CF" w:rsidRDefault="00055CCF">
      <w:r>
        <w:separator/>
      </w:r>
    </w:p>
  </w:footnote>
  <w:footnote w:type="continuationSeparator" w:id="0">
    <w:p w:rsidR="00055CCF" w:rsidRDefault="0005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960"/>
    <w:multiLevelType w:val="hybridMultilevel"/>
    <w:tmpl w:val="708AFB82"/>
    <w:lvl w:ilvl="0" w:tplc="0419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EA50610"/>
    <w:multiLevelType w:val="hybridMultilevel"/>
    <w:tmpl w:val="743A54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2785A"/>
    <w:multiLevelType w:val="hybridMultilevel"/>
    <w:tmpl w:val="708AFB82"/>
    <w:lvl w:ilvl="0" w:tplc="0419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5042863"/>
    <w:multiLevelType w:val="hybridMultilevel"/>
    <w:tmpl w:val="632AB584"/>
    <w:lvl w:ilvl="0" w:tplc="4C82674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E7A7C83"/>
    <w:multiLevelType w:val="hybridMultilevel"/>
    <w:tmpl w:val="B2924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A088A"/>
    <w:multiLevelType w:val="hybridMultilevel"/>
    <w:tmpl w:val="708AFB82"/>
    <w:lvl w:ilvl="0" w:tplc="0419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5D5301"/>
    <w:multiLevelType w:val="hybridMultilevel"/>
    <w:tmpl w:val="708AFB82"/>
    <w:lvl w:ilvl="0" w:tplc="0419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89"/>
    <w:rsid w:val="00001515"/>
    <w:rsid w:val="00001AAC"/>
    <w:rsid w:val="00004C42"/>
    <w:rsid w:val="00006B74"/>
    <w:rsid w:val="00012350"/>
    <w:rsid w:val="000155D9"/>
    <w:rsid w:val="00020DCE"/>
    <w:rsid w:val="0002112E"/>
    <w:rsid w:val="00040FA4"/>
    <w:rsid w:val="00055CCF"/>
    <w:rsid w:val="000640EE"/>
    <w:rsid w:val="000933CA"/>
    <w:rsid w:val="000A6DAB"/>
    <w:rsid w:val="000B1F34"/>
    <w:rsid w:val="000B2B31"/>
    <w:rsid w:val="000C1328"/>
    <w:rsid w:val="000C1C7A"/>
    <w:rsid w:val="000D2825"/>
    <w:rsid w:val="000D3173"/>
    <w:rsid w:val="000E46FD"/>
    <w:rsid w:val="000F5D38"/>
    <w:rsid w:val="001006EC"/>
    <w:rsid w:val="00100BB7"/>
    <w:rsid w:val="00110B82"/>
    <w:rsid w:val="0011407A"/>
    <w:rsid w:val="00121182"/>
    <w:rsid w:val="0013798C"/>
    <w:rsid w:val="00151073"/>
    <w:rsid w:val="0017071E"/>
    <w:rsid w:val="00176E18"/>
    <w:rsid w:val="00185A7D"/>
    <w:rsid w:val="00187E43"/>
    <w:rsid w:val="001902D5"/>
    <w:rsid w:val="001A7A2F"/>
    <w:rsid w:val="001B5DB2"/>
    <w:rsid w:val="001C02EC"/>
    <w:rsid w:val="001C2604"/>
    <w:rsid w:val="001C6ADF"/>
    <w:rsid w:val="001D2B5A"/>
    <w:rsid w:val="001E0CE8"/>
    <w:rsid w:val="001E2778"/>
    <w:rsid w:val="001E3904"/>
    <w:rsid w:val="00200AAD"/>
    <w:rsid w:val="00201B24"/>
    <w:rsid w:val="00206FD3"/>
    <w:rsid w:val="00213071"/>
    <w:rsid w:val="0022290A"/>
    <w:rsid w:val="00241D5F"/>
    <w:rsid w:val="002445FE"/>
    <w:rsid w:val="00251232"/>
    <w:rsid w:val="00251B5E"/>
    <w:rsid w:val="00256C6A"/>
    <w:rsid w:val="00257058"/>
    <w:rsid w:val="00257161"/>
    <w:rsid w:val="00262B28"/>
    <w:rsid w:val="00265D45"/>
    <w:rsid w:val="00266CDE"/>
    <w:rsid w:val="002840FD"/>
    <w:rsid w:val="00291103"/>
    <w:rsid w:val="002C12CC"/>
    <w:rsid w:val="002C317A"/>
    <w:rsid w:val="002C6E04"/>
    <w:rsid w:val="002F1B0D"/>
    <w:rsid w:val="002F281D"/>
    <w:rsid w:val="002F46F5"/>
    <w:rsid w:val="002F504D"/>
    <w:rsid w:val="003031A6"/>
    <w:rsid w:val="0030404E"/>
    <w:rsid w:val="003139E2"/>
    <w:rsid w:val="003202A2"/>
    <w:rsid w:val="0032350C"/>
    <w:rsid w:val="00343334"/>
    <w:rsid w:val="00375A7C"/>
    <w:rsid w:val="00380524"/>
    <w:rsid w:val="00383458"/>
    <w:rsid w:val="00384926"/>
    <w:rsid w:val="003877A4"/>
    <w:rsid w:val="0039426C"/>
    <w:rsid w:val="003A47FB"/>
    <w:rsid w:val="003A724C"/>
    <w:rsid w:val="003B2E0E"/>
    <w:rsid w:val="003D0DD1"/>
    <w:rsid w:val="003D3920"/>
    <w:rsid w:val="003E0D4E"/>
    <w:rsid w:val="003E214D"/>
    <w:rsid w:val="003F7F99"/>
    <w:rsid w:val="00421B65"/>
    <w:rsid w:val="004254C1"/>
    <w:rsid w:val="004539E9"/>
    <w:rsid w:val="00463267"/>
    <w:rsid w:val="004774A6"/>
    <w:rsid w:val="004774EE"/>
    <w:rsid w:val="00477A13"/>
    <w:rsid w:val="004A0B19"/>
    <w:rsid w:val="004B31D9"/>
    <w:rsid w:val="004B676A"/>
    <w:rsid w:val="004C4D98"/>
    <w:rsid w:val="004D00B4"/>
    <w:rsid w:val="004E02F0"/>
    <w:rsid w:val="004F5334"/>
    <w:rsid w:val="00503BA1"/>
    <w:rsid w:val="005050C0"/>
    <w:rsid w:val="00505E51"/>
    <w:rsid w:val="005071FD"/>
    <w:rsid w:val="0052239E"/>
    <w:rsid w:val="00527A43"/>
    <w:rsid w:val="00531B1A"/>
    <w:rsid w:val="00532D2E"/>
    <w:rsid w:val="005434B4"/>
    <w:rsid w:val="00551317"/>
    <w:rsid w:val="0059781A"/>
    <w:rsid w:val="005A0E96"/>
    <w:rsid w:val="005A3149"/>
    <w:rsid w:val="005B1FD5"/>
    <w:rsid w:val="005C11DC"/>
    <w:rsid w:val="005C5B97"/>
    <w:rsid w:val="005D05ED"/>
    <w:rsid w:val="005E01F2"/>
    <w:rsid w:val="005F362C"/>
    <w:rsid w:val="006033E7"/>
    <w:rsid w:val="006152AF"/>
    <w:rsid w:val="00617A8A"/>
    <w:rsid w:val="00623D60"/>
    <w:rsid w:val="00624EFA"/>
    <w:rsid w:val="00634853"/>
    <w:rsid w:val="00641413"/>
    <w:rsid w:val="00641E4B"/>
    <w:rsid w:val="00652ADC"/>
    <w:rsid w:val="00660B2D"/>
    <w:rsid w:val="006706E8"/>
    <w:rsid w:val="00682C1D"/>
    <w:rsid w:val="00691438"/>
    <w:rsid w:val="006B2139"/>
    <w:rsid w:val="006B524F"/>
    <w:rsid w:val="006B5749"/>
    <w:rsid w:val="006E381B"/>
    <w:rsid w:val="006E40FD"/>
    <w:rsid w:val="006E657A"/>
    <w:rsid w:val="006E6652"/>
    <w:rsid w:val="00707C3C"/>
    <w:rsid w:val="00707F7F"/>
    <w:rsid w:val="007463F1"/>
    <w:rsid w:val="007475E3"/>
    <w:rsid w:val="00747DF5"/>
    <w:rsid w:val="00755D55"/>
    <w:rsid w:val="00766E97"/>
    <w:rsid w:val="00795989"/>
    <w:rsid w:val="00795A9D"/>
    <w:rsid w:val="007961D1"/>
    <w:rsid w:val="00797208"/>
    <w:rsid w:val="007A2155"/>
    <w:rsid w:val="007B4EA6"/>
    <w:rsid w:val="007B67EF"/>
    <w:rsid w:val="007C1A0A"/>
    <w:rsid w:val="007C5D7B"/>
    <w:rsid w:val="007E4C16"/>
    <w:rsid w:val="007F1929"/>
    <w:rsid w:val="0080178F"/>
    <w:rsid w:val="008037B9"/>
    <w:rsid w:val="00807640"/>
    <w:rsid w:val="00811165"/>
    <w:rsid w:val="00823713"/>
    <w:rsid w:val="00826803"/>
    <w:rsid w:val="008268BC"/>
    <w:rsid w:val="00826AAD"/>
    <w:rsid w:val="00844BD6"/>
    <w:rsid w:val="00846602"/>
    <w:rsid w:val="00855F01"/>
    <w:rsid w:val="008572B0"/>
    <w:rsid w:val="008647DD"/>
    <w:rsid w:val="00880700"/>
    <w:rsid w:val="008815AC"/>
    <w:rsid w:val="00883CA0"/>
    <w:rsid w:val="00887E23"/>
    <w:rsid w:val="00890BCF"/>
    <w:rsid w:val="008A1884"/>
    <w:rsid w:val="008A4BA9"/>
    <w:rsid w:val="008B79A3"/>
    <w:rsid w:val="008D0F03"/>
    <w:rsid w:val="008D279A"/>
    <w:rsid w:val="008D39C0"/>
    <w:rsid w:val="008E4765"/>
    <w:rsid w:val="008F1CD5"/>
    <w:rsid w:val="00925912"/>
    <w:rsid w:val="009307EA"/>
    <w:rsid w:val="00950442"/>
    <w:rsid w:val="0095224E"/>
    <w:rsid w:val="00960DD8"/>
    <w:rsid w:val="00971293"/>
    <w:rsid w:val="0097513D"/>
    <w:rsid w:val="00982A87"/>
    <w:rsid w:val="009A522E"/>
    <w:rsid w:val="009C1068"/>
    <w:rsid w:val="009C4F34"/>
    <w:rsid w:val="009D1625"/>
    <w:rsid w:val="009F796D"/>
    <w:rsid w:val="00A023C8"/>
    <w:rsid w:val="00A02FD7"/>
    <w:rsid w:val="00A04A44"/>
    <w:rsid w:val="00A1086F"/>
    <w:rsid w:val="00A371C6"/>
    <w:rsid w:val="00A40800"/>
    <w:rsid w:val="00A42F76"/>
    <w:rsid w:val="00A464EA"/>
    <w:rsid w:val="00A468FA"/>
    <w:rsid w:val="00A53445"/>
    <w:rsid w:val="00A740B5"/>
    <w:rsid w:val="00AA3752"/>
    <w:rsid w:val="00AA7EE1"/>
    <w:rsid w:val="00AB14D7"/>
    <w:rsid w:val="00AB458B"/>
    <w:rsid w:val="00AB4B54"/>
    <w:rsid w:val="00AB7FFE"/>
    <w:rsid w:val="00AC7A11"/>
    <w:rsid w:val="00AD19D2"/>
    <w:rsid w:val="00AD698D"/>
    <w:rsid w:val="00AD6E2C"/>
    <w:rsid w:val="00B04650"/>
    <w:rsid w:val="00B060AA"/>
    <w:rsid w:val="00B31934"/>
    <w:rsid w:val="00B34B19"/>
    <w:rsid w:val="00B61C5F"/>
    <w:rsid w:val="00B72EC5"/>
    <w:rsid w:val="00B84BE0"/>
    <w:rsid w:val="00B86998"/>
    <w:rsid w:val="00BC206A"/>
    <w:rsid w:val="00BC7B89"/>
    <w:rsid w:val="00BF4F14"/>
    <w:rsid w:val="00C10523"/>
    <w:rsid w:val="00C220C9"/>
    <w:rsid w:val="00C23523"/>
    <w:rsid w:val="00C2594E"/>
    <w:rsid w:val="00C30EE6"/>
    <w:rsid w:val="00C35E1D"/>
    <w:rsid w:val="00C41BB0"/>
    <w:rsid w:val="00C5599A"/>
    <w:rsid w:val="00C62A4D"/>
    <w:rsid w:val="00C81F02"/>
    <w:rsid w:val="00C963D0"/>
    <w:rsid w:val="00CA663B"/>
    <w:rsid w:val="00CA712E"/>
    <w:rsid w:val="00CD2C3C"/>
    <w:rsid w:val="00CE01F1"/>
    <w:rsid w:val="00CE6E72"/>
    <w:rsid w:val="00CE7F30"/>
    <w:rsid w:val="00CF1947"/>
    <w:rsid w:val="00D14C8C"/>
    <w:rsid w:val="00D201A0"/>
    <w:rsid w:val="00D25AF0"/>
    <w:rsid w:val="00D27DC3"/>
    <w:rsid w:val="00D371EE"/>
    <w:rsid w:val="00D75971"/>
    <w:rsid w:val="00D8101B"/>
    <w:rsid w:val="00D978E6"/>
    <w:rsid w:val="00DA35C3"/>
    <w:rsid w:val="00DB044E"/>
    <w:rsid w:val="00DB3801"/>
    <w:rsid w:val="00DB4FA2"/>
    <w:rsid w:val="00DB5C41"/>
    <w:rsid w:val="00DC513B"/>
    <w:rsid w:val="00DF7F17"/>
    <w:rsid w:val="00E12981"/>
    <w:rsid w:val="00E20726"/>
    <w:rsid w:val="00E40B23"/>
    <w:rsid w:val="00E465F9"/>
    <w:rsid w:val="00E66C18"/>
    <w:rsid w:val="00E81E0F"/>
    <w:rsid w:val="00E83473"/>
    <w:rsid w:val="00E9534E"/>
    <w:rsid w:val="00E9676B"/>
    <w:rsid w:val="00EA6A92"/>
    <w:rsid w:val="00EE4D37"/>
    <w:rsid w:val="00EE655A"/>
    <w:rsid w:val="00EE7A4E"/>
    <w:rsid w:val="00EF6F1E"/>
    <w:rsid w:val="00EF7ECB"/>
    <w:rsid w:val="00F00951"/>
    <w:rsid w:val="00F02B9E"/>
    <w:rsid w:val="00F03BC9"/>
    <w:rsid w:val="00F14B7D"/>
    <w:rsid w:val="00F17660"/>
    <w:rsid w:val="00F26720"/>
    <w:rsid w:val="00F27172"/>
    <w:rsid w:val="00F41B3A"/>
    <w:rsid w:val="00F45B85"/>
    <w:rsid w:val="00F4625E"/>
    <w:rsid w:val="00F47A85"/>
    <w:rsid w:val="00F607C8"/>
    <w:rsid w:val="00F60F2C"/>
    <w:rsid w:val="00F669DA"/>
    <w:rsid w:val="00F67DB2"/>
    <w:rsid w:val="00F73FAE"/>
    <w:rsid w:val="00F7507F"/>
    <w:rsid w:val="00F86422"/>
    <w:rsid w:val="00F869DA"/>
    <w:rsid w:val="00F9438C"/>
    <w:rsid w:val="00FA2D49"/>
    <w:rsid w:val="00FA6BF6"/>
    <w:rsid w:val="00FD7006"/>
    <w:rsid w:val="00FF4689"/>
    <w:rsid w:val="00FF67F1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0A126A-D6EA-400E-9FDE-80E8B96F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0B2D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13D"/>
    <w:pPr>
      <w:autoSpaceDE/>
      <w:autoSpaceDN/>
    </w:pPr>
    <w:rPr>
      <w:rFonts w:ascii="Tahoma" w:hAnsi="Tahoma" w:cs="Tahoma"/>
      <w:sz w:val="16"/>
      <w:szCs w:val="16"/>
    </w:rPr>
  </w:style>
  <w:style w:type="paragraph" w:styleId="a4">
    <w:name w:val="header"/>
    <w:aliases w:val="Guideline,hd"/>
    <w:basedOn w:val="a"/>
    <w:link w:val="a5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footnote text"/>
    <w:basedOn w:val="a"/>
    <w:link w:val="a8"/>
  </w:style>
  <w:style w:type="character" w:styleId="a9">
    <w:name w:val="footnote reference"/>
    <w:rPr>
      <w:vertAlign w:val="superscript"/>
    </w:rPr>
  </w:style>
  <w:style w:type="paragraph" w:customStyle="1" w:styleId="StyleBoldUnderlineJustified">
    <w:name w:val="Style Bold Underline Justified"/>
    <w:basedOn w:val="a"/>
    <w:rsid w:val="001C6ADF"/>
    <w:pPr>
      <w:spacing w:before="60"/>
      <w:jc w:val="both"/>
    </w:pPr>
    <w:rPr>
      <w:b/>
      <w:bCs/>
      <w:sz w:val="22"/>
      <w:u w:val="single"/>
    </w:rPr>
  </w:style>
  <w:style w:type="paragraph" w:customStyle="1" w:styleId="ConsNormal">
    <w:name w:val="ConsNormal"/>
    <w:link w:val="ConsNormalChar"/>
    <w:rsid w:val="001C6ADF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SUBST">
    <w:name w:val="__SUBST"/>
    <w:rsid w:val="001C6ADF"/>
    <w:rPr>
      <w:b/>
      <w:i/>
      <w:sz w:val="22"/>
    </w:rPr>
  </w:style>
  <w:style w:type="paragraph" w:customStyle="1" w:styleId="NormalPrefix">
    <w:name w:val="Normal Prefix"/>
    <w:link w:val="NormalPrefixChar1"/>
    <w:rsid w:val="001C6ADF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locked/>
    <w:rsid w:val="001C6ADF"/>
    <w:rPr>
      <w:sz w:val="22"/>
      <w:szCs w:val="22"/>
      <w:lang w:val="ru-RU" w:eastAsia="ru-RU" w:bidi="ar-SA"/>
    </w:rPr>
  </w:style>
  <w:style w:type="character" w:customStyle="1" w:styleId="ConsNormalChar">
    <w:name w:val="ConsNormal Char"/>
    <w:link w:val="ConsNormal"/>
    <w:locked/>
    <w:rsid w:val="001C6ADF"/>
    <w:rPr>
      <w:rFonts w:ascii="Arial" w:hAnsi="Arial" w:cs="Arial"/>
      <w:lang w:val="ru-RU" w:eastAsia="en-US" w:bidi="ar-SA"/>
    </w:rPr>
  </w:style>
  <w:style w:type="character" w:customStyle="1" w:styleId="subst0">
    <w:name w:val="subst"/>
    <w:rsid w:val="001C6ADF"/>
    <w:rPr>
      <w:b/>
      <w:bCs/>
      <w:i/>
      <w:iCs/>
    </w:rPr>
  </w:style>
  <w:style w:type="paragraph" w:customStyle="1" w:styleId="msonormalcxspmiddle">
    <w:name w:val="msonormalcxspmiddle"/>
    <w:basedOn w:val="a"/>
    <w:rsid w:val="001C6AD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asic1Char">
    <w:name w:val="Basic1 Char"/>
    <w:link w:val="Basic1"/>
    <w:locked/>
    <w:rsid w:val="006E657A"/>
    <w:rPr>
      <w:b/>
      <w:bCs/>
      <w:i/>
      <w:iCs/>
      <w:sz w:val="22"/>
      <w:lang w:val="ru-RU" w:eastAsia="ru-RU" w:bidi="ar-SA"/>
    </w:rPr>
  </w:style>
  <w:style w:type="paragraph" w:customStyle="1" w:styleId="Basic1">
    <w:name w:val="Basic1"/>
    <w:basedOn w:val="a"/>
    <w:link w:val="Basic1Char"/>
    <w:rsid w:val="006E657A"/>
    <w:pPr>
      <w:ind w:firstLine="539"/>
      <w:jc w:val="both"/>
    </w:pPr>
    <w:rPr>
      <w:b/>
      <w:bCs/>
      <w:i/>
      <w:iCs/>
      <w:sz w:val="22"/>
    </w:rPr>
  </w:style>
  <w:style w:type="paragraph" w:customStyle="1" w:styleId="ConsPlusNormal">
    <w:name w:val="ConsPlusNormal"/>
    <w:rsid w:val="000640E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11">
    <w:name w:val="Стиль Подзаголовка 1"/>
    <w:basedOn w:val="a"/>
    <w:uiPriority w:val="99"/>
    <w:rsid w:val="000640EE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styleId="3">
    <w:name w:val="Body Text Indent 3"/>
    <w:basedOn w:val="a"/>
    <w:link w:val="30"/>
    <w:rsid w:val="006B5749"/>
    <w:pPr>
      <w:adjustRightInd w:val="0"/>
      <w:ind w:firstLine="540"/>
      <w:jc w:val="both"/>
    </w:pPr>
    <w:rPr>
      <w:b/>
      <w:bCs/>
      <w:i/>
      <w:iCs/>
      <w:sz w:val="22"/>
      <w:szCs w:val="22"/>
    </w:rPr>
  </w:style>
  <w:style w:type="character" w:customStyle="1" w:styleId="30">
    <w:name w:val="Основной текст с отступом 3 Знак"/>
    <w:link w:val="3"/>
    <w:semiHidden/>
    <w:locked/>
    <w:rsid w:val="006B5749"/>
    <w:rPr>
      <w:b/>
      <w:bCs/>
      <w:i/>
      <w:iCs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rsid w:val="006B5749"/>
    <w:pPr>
      <w:ind w:firstLine="540"/>
      <w:jc w:val="both"/>
    </w:pPr>
    <w:rPr>
      <w:lang w:eastAsia="en-US"/>
    </w:rPr>
  </w:style>
  <w:style w:type="character" w:customStyle="1" w:styleId="20">
    <w:name w:val="Основной текст с отступом 2 Знак"/>
    <w:link w:val="2"/>
    <w:semiHidden/>
    <w:locked/>
    <w:rsid w:val="006B5749"/>
    <w:rPr>
      <w:lang w:val="ru-RU" w:eastAsia="en-US" w:bidi="ar-SA"/>
    </w:rPr>
  </w:style>
  <w:style w:type="paragraph" w:styleId="aa">
    <w:name w:val="Body Text"/>
    <w:aliases w:val="bt,Bodytext,AvtalBrцdtext,дndrad"/>
    <w:basedOn w:val="a"/>
    <w:link w:val="ab"/>
    <w:rsid w:val="006B5749"/>
    <w:pPr>
      <w:widowControl w:val="0"/>
      <w:adjustRightInd w:val="0"/>
      <w:spacing w:before="20" w:after="40"/>
    </w:pPr>
    <w:rPr>
      <w:sz w:val="22"/>
      <w:szCs w:val="22"/>
    </w:rPr>
  </w:style>
  <w:style w:type="character" w:customStyle="1" w:styleId="ab">
    <w:name w:val="Основной текст Знак"/>
    <w:aliases w:val="bt Знак,Bodytext Знак,AvtalBrцdtext Знак,дndrad Знак"/>
    <w:link w:val="aa"/>
    <w:semiHidden/>
    <w:locked/>
    <w:rsid w:val="006B5749"/>
    <w:rPr>
      <w:sz w:val="22"/>
      <w:szCs w:val="22"/>
      <w:lang w:val="ru-RU" w:eastAsia="ru-RU" w:bidi="ar-SA"/>
    </w:rPr>
  </w:style>
  <w:style w:type="paragraph" w:styleId="ac">
    <w:name w:val="annotation text"/>
    <w:basedOn w:val="a"/>
    <w:link w:val="ad"/>
    <w:rsid w:val="006B5749"/>
    <w:pPr>
      <w:widowControl w:val="0"/>
      <w:adjustRightInd w:val="0"/>
      <w:spacing w:before="20" w:after="40"/>
    </w:pPr>
  </w:style>
  <w:style w:type="character" w:customStyle="1" w:styleId="ad">
    <w:name w:val="Текст примечания Знак"/>
    <w:link w:val="ac"/>
    <w:locked/>
    <w:rsid w:val="006B5749"/>
    <w:rPr>
      <w:lang w:val="ru-RU" w:eastAsia="ru-RU" w:bidi="ar-SA"/>
    </w:rPr>
  </w:style>
  <w:style w:type="character" w:customStyle="1" w:styleId="ae">
    <w:name w:val="Основной шрифт"/>
    <w:rsid w:val="006B5749"/>
  </w:style>
  <w:style w:type="paragraph" w:styleId="31">
    <w:name w:val="Body Text 3"/>
    <w:basedOn w:val="a"/>
    <w:link w:val="32"/>
    <w:rsid w:val="006B5749"/>
    <w:pPr>
      <w:widowControl w:val="0"/>
      <w:adjustRightInd w:val="0"/>
      <w:spacing w:before="20" w:after="40"/>
    </w:pPr>
    <w:rPr>
      <w:sz w:val="22"/>
      <w:szCs w:val="22"/>
    </w:rPr>
  </w:style>
  <w:style w:type="character" w:customStyle="1" w:styleId="32">
    <w:name w:val="Основной текст 3 Знак"/>
    <w:link w:val="31"/>
    <w:semiHidden/>
    <w:locked/>
    <w:rsid w:val="006B5749"/>
    <w:rPr>
      <w:sz w:val="22"/>
      <w:szCs w:val="22"/>
      <w:lang w:val="ru-RU" w:eastAsia="ru-RU" w:bidi="ar-SA"/>
    </w:rPr>
  </w:style>
  <w:style w:type="paragraph" w:customStyle="1" w:styleId="TableText">
    <w:name w:val="Table Text"/>
    <w:rsid w:val="006B5749"/>
    <w:pPr>
      <w:widowControl w:val="0"/>
      <w:autoSpaceDE w:val="0"/>
      <w:autoSpaceDN w:val="0"/>
      <w:adjustRightInd w:val="0"/>
      <w:spacing w:before="20" w:after="20"/>
    </w:pPr>
  </w:style>
  <w:style w:type="paragraph" w:styleId="af">
    <w:name w:val="annotation subject"/>
    <w:basedOn w:val="ac"/>
    <w:next w:val="ac"/>
    <w:link w:val="af0"/>
    <w:rsid w:val="006B5749"/>
    <w:pPr>
      <w:widowControl/>
      <w:autoSpaceDE/>
      <w:autoSpaceDN/>
      <w:adjustRightInd/>
      <w:spacing w:before="0" w:after="0"/>
    </w:pPr>
    <w:rPr>
      <w:b/>
      <w:bCs/>
    </w:rPr>
  </w:style>
  <w:style w:type="character" w:customStyle="1" w:styleId="af0">
    <w:name w:val="Тема примечания Знак"/>
    <w:link w:val="af"/>
    <w:semiHidden/>
    <w:locked/>
    <w:rsid w:val="006B5749"/>
    <w:rPr>
      <w:b/>
      <w:bCs/>
      <w:lang w:val="ru-RU" w:eastAsia="ru-RU" w:bidi="ar-SA"/>
    </w:rPr>
  </w:style>
  <w:style w:type="paragraph" w:customStyle="1" w:styleId="Level2">
    <w:name w:val="Level 2"/>
    <w:basedOn w:val="a"/>
    <w:rsid w:val="006B5749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customStyle="1" w:styleId="a8">
    <w:name w:val="Текст сноски Знак"/>
    <w:link w:val="a7"/>
    <w:locked/>
    <w:rsid w:val="006B5749"/>
    <w:rPr>
      <w:lang w:val="ru-RU" w:eastAsia="ru-RU" w:bidi="ar-SA"/>
    </w:rPr>
  </w:style>
  <w:style w:type="paragraph" w:styleId="21">
    <w:name w:val="Body Text 2"/>
    <w:basedOn w:val="a"/>
    <w:rsid w:val="006B5749"/>
    <w:pPr>
      <w:spacing w:after="120" w:line="480" w:lineRule="auto"/>
    </w:pPr>
  </w:style>
  <w:style w:type="character" w:customStyle="1" w:styleId="a5">
    <w:name w:val="Верхний колонтитул Знак"/>
    <w:aliases w:val="Guideline Знак,hd Знак"/>
    <w:link w:val="a4"/>
    <w:semiHidden/>
    <w:locked/>
    <w:rsid w:val="006B5749"/>
    <w:rPr>
      <w:lang w:val="ru-RU" w:eastAsia="ru-RU" w:bidi="ar-SA"/>
    </w:rPr>
  </w:style>
  <w:style w:type="paragraph" w:customStyle="1" w:styleId="bt">
    <w:name w:val="Îñíîâíîé òåêñò.bt"/>
    <w:rsid w:val="006B5749"/>
    <w:pPr>
      <w:jc w:val="both"/>
    </w:pPr>
    <w:rPr>
      <w:sz w:val="22"/>
      <w:szCs w:val="22"/>
      <w:lang w:val="en-US"/>
    </w:rPr>
  </w:style>
  <w:style w:type="paragraph" w:customStyle="1" w:styleId="Style1">
    <w:name w:val="Style1"/>
    <w:rsid w:val="006B5749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styleId="33">
    <w:name w:val="List 3"/>
    <w:basedOn w:val="a"/>
    <w:rsid w:val="00AD698D"/>
    <w:pPr>
      <w:ind w:left="849" w:hanging="283"/>
    </w:pPr>
  </w:style>
  <w:style w:type="paragraph" w:customStyle="1" w:styleId="msonormalcxsplast">
    <w:name w:val="msonormalcxsplast"/>
    <w:basedOn w:val="a"/>
    <w:rsid w:val="00AD698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aliases w:val="Обычный (Web)1"/>
    <w:basedOn w:val="a"/>
    <w:rsid w:val="0039426C"/>
    <w:pPr>
      <w:autoSpaceDE/>
      <w:autoSpaceDN/>
      <w:spacing w:before="100" w:beforeAutospacing="1" w:after="100" w:afterAutospacing="1"/>
    </w:pPr>
    <w:rPr>
      <w:rFonts w:ascii="Arial Unicode MS" w:cs="Arial Unicode MS"/>
      <w:sz w:val="24"/>
      <w:szCs w:val="24"/>
    </w:rPr>
  </w:style>
  <w:style w:type="character" w:styleId="af2">
    <w:name w:val="page number"/>
    <w:basedOn w:val="a0"/>
    <w:rsid w:val="00B84BE0"/>
  </w:style>
  <w:style w:type="table" w:styleId="af3">
    <w:name w:val="Table Grid"/>
    <w:basedOn w:val="a1"/>
    <w:rsid w:val="00B84BE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E01F1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character" w:customStyle="1" w:styleId="StyleBoldItalicBlack">
    <w:name w:val="Style Bold Italic Black"/>
    <w:rsid w:val="00CE01F1"/>
    <w:rPr>
      <w:rFonts w:ascii="Times New Roman" w:hAnsi="Times New Roman" w:cs="Times New Roman" w:hint="default"/>
      <w:b/>
      <w:bCs/>
      <w:i/>
      <w:iCs/>
      <w:color w:val="000000"/>
      <w:sz w:val="22"/>
    </w:rPr>
  </w:style>
  <w:style w:type="paragraph" w:customStyle="1" w:styleId="110">
    <w:name w:val="Заголовок 11"/>
    <w:basedOn w:val="21"/>
    <w:rsid w:val="00E66C18"/>
    <w:pPr>
      <w:spacing w:after="0" w:line="240" w:lineRule="auto"/>
      <w:jc w:val="both"/>
    </w:pPr>
    <w:rPr>
      <w:b/>
      <w:bCs/>
      <w:sz w:val="22"/>
      <w:u w:val="single"/>
      <w:lang w:eastAsia="en-US"/>
    </w:rPr>
  </w:style>
  <w:style w:type="character" w:styleId="af4">
    <w:name w:val="Hyperlink"/>
    <w:rsid w:val="00380524"/>
    <w:rPr>
      <w:color w:val="0000FF"/>
      <w:u w:val="single"/>
    </w:rPr>
  </w:style>
  <w:style w:type="character" w:styleId="af5">
    <w:name w:val="annotation reference"/>
    <w:rsid w:val="00F4625E"/>
    <w:rPr>
      <w:rFonts w:cs="Times New Roman"/>
      <w:sz w:val="16"/>
      <w:szCs w:val="16"/>
    </w:rPr>
  </w:style>
  <w:style w:type="paragraph" w:customStyle="1" w:styleId="Default">
    <w:name w:val="Default"/>
    <w:rsid w:val="00505E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st1">
    <w:name w:val="Subst"/>
    <w:uiPriority w:val="99"/>
    <w:rsid w:val="00505E51"/>
    <w:rPr>
      <w:b/>
      <w:bCs/>
      <w:i/>
      <w:iCs/>
    </w:rPr>
  </w:style>
  <w:style w:type="paragraph" w:customStyle="1" w:styleId="CM5">
    <w:name w:val="CM5"/>
    <w:basedOn w:val="Default"/>
    <w:next w:val="Default"/>
    <w:uiPriority w:val="99"/>
    <w:rsid w:val="00505E51"/>
    <w:pPr>
      <w:widowControl w:val="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505E51"/>
    <w:pPr>
      <w:widowControl w:val="0"/>
      <w:spacing w:line="25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05E51"/>
    <w:pPr>
      <w:widowControl w:val="0"/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05E51"/>
    <w:pPr>
      <w:widowControl w:val="0"/>
    </w:pPr>
    <w:rPr>
      <w:color w:val="auto"/>
    </w:rPr>
  </w:style>
  <w:style w:type="paragraph" w:customStyle="1" w:styleId="BodyText21">
    <w:name w:val="Body Text 21"/>
    <w:basedOn w:val="a"/>
    <w:rsid w:val="00532D2E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character" w:styleId="af6">
    <w:name w:val="Strong"/>
    <w:uiPriority w:val="22"/>
    <w:qFormat/>
    <w:rsid w:val="00343334"/>
    <w:rPr>
      <w:b/>
      <w:bCs/>
    </w:rPr>
  </w:style>
  <w:style w:type="character" w:customStyle="1" w:styleId="10">
    <w:name w:val="Заголовок 1 Знак"/>
    <w:link w:val="1"/>
    <w:rsid w:val="00660B2D"/>
    <w:rPr>
      <w:b/>
      <w:bCs/>
      <w:i/>
      <w:iCs/>
      <w:sz w:val="32"/>
      <w:szCs w:val="32"/>
      <w:lang w:eastAsia="en-US"/>
    </w:rPr>
  </w:style>
  <w:style w:type="paragraph" w:customStyle="1" w:styleId="12">
    <w:name w:val="Стиль Абзаца 1"/>
    <w:basedOn w:val="a"/>
    <w:rsid w:val="00660B2D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660B2D"/>
    <w:pPr>
      <w:autoSpaceDE/>
      <w:autoSpaceDN/>
      <w:spacing w:before="120"/>
      <w:ind w:firstLine="567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3261</Words>
  <Characters>18593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КонсультантПлюс</Company>
  <LinksUpToDate>false</LinksUpToDate>
  <CharactersWithSpaces>21811</CharactersWithSpaces>
  <SharedDoc>false</SharedDoc>
  <HLinks>
    <vt:vector size="144" baseType="variant">
      <vt:variant>
        <vt:i4>7143526</vt:i4>
      </vt:variant>
      <vt:variant>
        <vt:i4>69</vt:i4>
      </vt:variant>
      <vt:variant>
        <vt:i4>0</vt:i4>
      </vt:variant>
      <vt:variant>
        <vt:i4>5</vt:i4>
      </vt:variant>
      <vt:variant>
        <vt:lpwstr>http://www.hms.ru/</vt:lpwstr>
      </vt:variant>
      <vt:variant>
        <vt:lpwstr/>
      </vt:variant>
      <vt:variant>
        <vt:i4>2293875</vt:i4>
      </vt:variant>
      <vt:variant>
        <vt:i4>66</vt:i4>
      </vt:variant>
      <vt:variant>
        <vt:i4>0</vt:i4>
      </vt:variant>
      <vt:variant>
        <vt:i4>5</vt:i4>
      </vt:variant>
      <vt:variant>
        <vt:lpwstr>http://www.e-disclosure.ru/portal/company.aspx?id=8959</vt:lpwstr>
      </vt:variant>
      <vt:variant>
        <vt:lpwstr/>
      </vt:variant>
      <vt:variant>
        <vt:i4>2293875</vt:i4>
      </vt:variant>
      <vt:variant>
        <vt:i4>63</vt:i4>
      </vt:variant>
      <vt:variant>
        <vt:i4>0</vt:i4>
      </vt:variant>
      <vt:variant>
        <vt:i4>5</vt:i4>
      </vt:variant>
      <vt:variant>
        <vt:lpwstr>http://www.e-disclosure.ru/portal/company.aspx?id=8959</vt:lpwstr>
      </vt:variant>
      <vt:variant>
        <vt:lpwstr/>
      </vt:variant>
      <vt:variant>
        <vt:i4>4194325</vt:i4>
      </vt:variant>
      <vt:variant>
        <vt:i4>60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57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54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51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48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45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42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39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36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7143526</vt:i4>
      </vt:variant>
      <vt:variant>
        <vt:i4>33</vt:i4>
      </vt:variant>
      <vt:variant>
        <vt:i4>0</vt:i4>
      </vt:variant>
      <vt:variant>
        <vt:i4>5</vt:i4>
      </vt:variant>
      <vt:variant>
        <vt:lpwstr>http://www.hms.ru/</vt:lpwstr>
      </vt:variant>
      <vt:variant>
        <vt:lpwstr/>
      </vt:variant>
      <vt:variant>
        <vt:i4>2293875</vt:i4>
      </vt:variant>
      <vt:variant>
        <vt:i4>30</vt:i4>
      </vt:variant>
      <vt:variant>
        <vt:i4>0</vt:i4>
      </vt:variant>
      <vt:variant>
        <vt:i4>5</vt:i4>
      </vt:variant>
      <vt:variant>
        <vt:lpwstr>http://www.e-disclosure.ru/portal/company.aspx?id=8959</vt:lpwstr>
      </vt:variant>
      <vt:variant>
        <vt:lpwstr/>
      </vt:variant>
      <vt:variant>
        <vt:i4>2293875</vt:i4>
      </vt:variant>
      <vt:variant>
        <vt:i4>27</vt:i4>
      </vt:variant>
      <vt:variant>
        <vt:i4>0</vt:i4>
      </vt:variant>
      <vt:variant>
        <vt:i4>5</vt:i4>
      </vt:variant>
      <vt:variant>
        <vt:lpwstr>http://www.e-disclosure.ru/portal/company.aspx?id=8959</vt:lpwstr>
      </vt:variant>
      <vt:variant>
        <vt:lpwstr/>
      </vt:variant>
      <vt:variant>
        <vt:i4>4194325</vt:i4>
      </vt:variant>
      <vt:variant>
        <vt:i4>24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21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18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15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12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9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6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3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КонсультантПлюс</dc:creator>
  <cp:lastModifiedBy>Родичева Дарья Алексеевна (drodicheva)</cp:lastModifiedBy>
  <cp:revision>3</cp:revision>
  <cp:lastPrinted>2016-09-01T13:19:00Z</cp:lastPrinted>
  <dcterms:created xsi:type="dcterms:W3CDTF">2019-09-12T08:36:00Z</dcterms:created>
  <dcterms:modified xsi:type="dcterms:W3CDTF">2019-09-12T08:36:00Z</dcterms:modified>
</cp:coreProperties>
</file>